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0B05D" w14:textId="77777777" w:rsidR="00B11879" w:rsidRDefault="00B11879" w:rsidP="00B11879">
      <w:pPr>
        <w:shd w:val="clear" w:color="auto" w:fill="FFFFFF" w:themeFill="background1"/>
        <w:tabs>
          <w:tab w:val="left" w:pos="426"/>
        </w:tabs>
        <w:spacing w:after="0" w:line="240" w:lineRule="auto"/>
        <w:jc w:val="right"/>
        <w:rPr>
          <w:rFonts w:ascii="Times New Roman" w:eastAsia="Times New Roman" w:hAnsi="Times New Roman" w:cs="Times New Roman"/>
          <w:color w:val="000000"/>
          <w:sz w:val="20"/>
          <w:szCs w:val="20"/>
          <w:lang w:eastAsia="lt-LT"/>
        </w:rPr>
      </w:pPr>
      <w:bookmarkStart w:id="0" w:name="_Hlk123570704"/>
      <w:r>
        <w:rPr>
          <w:rFonts w:ascii="Times New Roman" w:eastAsia="Times New Roman" w:hAnsi="Times New Roman" w:cs="Times New Roman"/>
          <w:color w:val="000000"/>
          <w:sz w:val="20"/>
          <w:szCs w:val="20"/>
          <w:lang w:eastAsia="lt-LT"/>
        </w:rPr>
        <w:t xml:space="preserve">                                                                    SPS priedas Nr. 11</w:t>
      </w:r>
      <w:r w:rsidR="002D5E55" w:rsidRPr="007877CC">
        <w:rPr>
          <w:rFonts w:ascii="Times New Roman" w:eastAsia="Times New Roman" w:hAnsi="Times New Roman" w:cs="Times New Roman"/>
          <w:color w:val="000000"/>
          <w:sz w:val="20"/>
          <w:szCs w:val="20"/>
          <w:lang w:eastAsia="lt-LT"/>
        </w:rPr>
        <w:tab/>
      </w:r>
    </w:p>
    <w:p w14:paraId="12E0B23D" w14:textId="373DCB65" w:rsidR="009136F3" w:rsidRPr="007877CC" w:rsidRDefault="002D5E55" w:rsidP="00B11879">
      <w:pPr>
        <w:shd w:val="clear" w:color="auto" w:fill="FFFFFF" w:themeFill="background1"/>
        <w:tabs>
          <w:tab w:val="left" w:pos="426"/>
        </w:tabs>
        <w:spacing w:after="0" w:line="240" w:lineRule="auto"/>
        <w:rPr>
          <w:rFonts w:ascii="Times New Roman" w:eastAsia="Times New Roman" w:hAnsi="Times New Roman" w:cs="Times New Roman"/>
          <w:color w:val="000000"/>
          <w:sz w:val="20"/>
          <w:szCs w:val="20"/>
          <w:lang w:eastAsia="lt-LT"/>
        </w:rPr>
      </w:pPr>
      <w:r w:rsidRPr="007877CC">
        <w:rPr>
          <w:rFonts w:ascii="Times New Roman" w:eastAsia="Times New Roman" w:hAnsi="Times New Roman" w:cs="Times New Roman"/>
          <w:color w:val="000000"/>
          <w:sz w:val="20"/>
          <w:szCs w:val="20"/>
          <w:lang w:eastAsia="lt-LT"/>
        </w:rPr>
        <w:tab/>
      </w:r>
      <w:r w:rsidRPr="007877CC">
        <w:rPr>
          <w:rFonts w:ascii="Times New Roman" w:eastAsia="Times New Roman" w:hAnsi="Times New Roman" w:cs="Times New Roman"/>
          <w:color w:val="000000"/>
          <w:sz w:val="20"/>
          <w:szCs w:val="20"/>
          <w:lang w:eastAsia="lt-LT"/>
        </w:rPr>
        <w:tab/>
      </w:r>
      <w:bookmarkEnd w:id="0"/>
    </w:p>
    <w:p w14:paraId="51A5412B" w14:textId="512282C2" w:rsidR="007F7FAA" w:rsidRPr="007877CC" w:rsidRDefault="007F7FAA" w:rsidP="009136F3">
      <w:pPr>
        <w:shd w:val="clear" w:color="auto" w:fill="FFFFFF" w:themeFill="background1"/>
        <w:tabs>
          <w:tab w:val="left" w:pos="426"/>
        </w:tabs>
        <w:spacing w:after="0" w:line="240" w:lineRule="auto"/>
        <w:jc w:val="right"/>
        <w:rPr>
          <w:rFonts w:ascii="Times New Roman" w:hAnsi="Times New Roman" w:cs="Times New Roman"/>
          <w:b/>
          <w:bCs/>
          <w:sz w:val="20"/>
          <w:szCs w:val="20"/>
        </w:rPr>
      </w:pPr>
    </w:p>
    <w:p w14:paraId="71717BC9" w14:textId="760B36AC" w:rsidR="003F08FD" w:rsidRPr="00347F70" w:rsidRDefault="0007421D" w:rsidP="007000D1">
      <w:pPr>
        <w:tabs>
          <w:tab w:val="left" w:pos="426"/>
        </w:tabs>
        <w:spacing w:after="0" w:line="240" w:lineRule="auto"/>
        <w:jc w:val="center"/>
        <w:rPr>
          <w:rFonts w:ascii="Times New Roman" w:hAnsi="Times New Roman" w:cs="Times New Roman"/>
          <w:b/>
        </w:rPr>
      </w:pPr>
      <w:r w:rsidRPr="00347F70">
        <w:rPr>
          <w:rFonts w:ascii="Times New Roman" w:hAnsi="Times New Roman" w:cs="Times New Roman"/>
          <w:b/>
        </w:rPr>
        <w:t>PREKIŲ ATITIKTIES TECHNINĖS SPECIFIKACIJOS REIKALAVIMAMS LENTELĖ</w:t>
      </w:r>
      <w:r w:rsidR="003F08FD" w:rsidRPr="00347F70">
        <w:rPr>
          <w:rFonts w:ascii="Times New Roman" w:hAnsi="Times New Roman" w:cs="Times New Roman"/>
          <w:b/>
        </w:rPr>
        <w:t xml:space="preserve"> </w:t>
      </w:r>
    </w:p>
    <w:p w14:paraId="611C0302" w14:textId="77777777" w:rsidR="00A26CF9" w:rsidRPr="00347F70" w:rsidRDefault="00A26CF9" w:rsidP="007000D1">
      <w:pPr>
        <w:shd w:val="clear" w:color="auto" w:fill="FFFFFF" w:themeFill="background1"/>
        <w:tabs>
          <w:tab w:val="left" w:pos="426"/>
        </w:tabs>
        <w:spacing w:after="0" w:line="240" w:lineRule="auto"/>
        <w:ind w:right="-23"/>
        <w:jc w:val="both"/>
        <w:rPr>
          <w:rFonts w:ascii="Times New Roman" w:hAnsi="Times New Roman" w:cs="Times New Roman"/>
        </w:rPr>
      </w:pPr>
      <w:bookmarkStart w:id="1" w:name="_Hlk103175526"/>
    </w:p>
    <w:tbl>
      <w:tblPr>
        <w:tblW w:w="140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16"/>
        <w:gridCol w:w="2126"/>
        <w:gridCol w:w="4961"/>
        <w:gridCol w:w="3686"/>
        <w:gridCol w:w="2835"/>
      </w:tblGrid>
      <w:tr w:rsidR="0007421D" w:rsidRPr="007877CC" w14:paraId="592511C2" w14:textId="77777777" w:rsidTr="634195E8">
        <w:trPr>
          <w:trHeight w:val="205"/>
        </w:trPr>
        <w:tc>
          <w:tcPr>
            <w:tcW w:w="416" w:type="dxa"/>
            <w:shd w:val="clear" w:color="auto" w:fill="D9D9D9" w:themeFill="background1" w:themeFillShade="D9"/>
            <w:vAlign w:val="center"/>
          </w:tcPr>
          <w:p w14:paraId="1C0E8AD3" w14:textId="77777777" w:rsidR="0007421D" w:rsidRPr="00B11879" w:rsidRDefault="0007421D" w:rsidP="0007421D">
            <w:pPr>
              <w:tabs>
                <w:tab w:val="left" w:pos="426"/>
              </w:tabs>
              <w:spacing w:after="0" w:line="240" w:lineRule="auto"/>
              <w:jc w:val="center"/>
              <w:rPr>
                <w:rFonts w:ascii="Times New Roman" w:hAnsi="Times New Roman" w:cs="Times New Roman"/>
                <w:b/>
              </w:rPr>
            </w:pPr>
            <w:r w:rsidRPr="00B11879">
              <w:rPr>
                <w:rFonts w:ascii="Times New Roman" w:hAnsi="Times New Roman" w:cs="Times New Roman"/>
                <w:b/>
              </w:rPr>
              <w:t>Eil. Nr.</w:t>
            </w:r>
          </w:p>
        </w:tc>
        <w:tc>
          <w:tcPr>
            <w:tcW w:w="2126" w:type="dxa"/>
            <w:shd w:val="clear" w:color="auto" w:fill="D9D9D9" w:themeFill="background1" w:themeFillShade="D9"/>
            <w:tcMar>
              <w:top w:w="0" w:type="dxa"/>
              <w:left w:w="108" w:type="dxa"/>
              <w:bottom w:w="0" w:type="dxa"/>
              <w:right w:w="108" w:type="dxa"/>
            </w:tcMar>
            <w:vAlign w:val="center"/>
            <w:hideMark/>
          </w:tcPr>
          <w:p w14:paraId="74F080F0" w14:textId="77777777" w:rsidR="0007421D" w:rsidRPr="00B11879" w:rsidRDefault="0007421D" w:rsidP="0007421D">
            <w:pPr>
              <w:tabs>
                <w:tab w:val="left" w:pos="426"/>
              </w:tabs>
              <w:spacing w:after="0" w:line="240" w:lineRule="auto"/>
              <w:jc w:val="center"/>
              <w:rPr>
                <w:rFonts w:ascii="Times New Roman" w:hAnsi="Times New Roman" w:cs="Times New Roman"/>
                <w:b/>
              </w:rPr>
            </w:pPr>
            <w:r w:rsidRPr="00B11879">
              <w:rPr>
                <w:rFonts w:ascii="Times New Roman" w:hAnsi="Times New Roman" w:cs="Times New Roman"/>
                <w:b/>
              </w:rPr>
              <w:t>Prekės pavadinimas</w:t>
            </w:r>
          </w:p>
        </w:tc>
        <w:tc>
          <w:tcPr>
            <w:tcW w:w="4961" w:type="dxa"/>
            <w:tcBorders>
              <w:left w:val="single" w:sz="4" w:space="0" w:color="auto"/>
            </w:tcBorders>
            <w:shd w:val="clear" w:color="auto" w:fill="D9D9D9" w:themeFill="background1" w:themeFillShade="D9"/>
            <w:vAlign w:val="center"/>
          </w:tcPr>
          <w:p w14:paraId="5FB2AAA0" w14:textId="12518598" w:rsidR="0007421D" w:rsidRPr="00B11879" w:rsidRDefault="001D7ED2" w:rsidP="0007421D">
            <w:pPr>
              <w:tabs>
                <w:tab w:val="left" w:pos="426"/>
              </w:tabs>
              <w:spacing w:after="0" w:line="240" w:lineRule="auto"/>
              <w:jc w:val="center"/>
              <w:rPr>
                <w:rFonts w:ascii="Times New Roman" w:hAnsi="Times New Roman" w:cs="Times New Roman"/>
                <w:b/>
              </w:rPr>
            </w:pPr>
            <w:r w:rsidRPr="00347F70">
              <w:rPr>
                <w:rFonts w:ascii="Times New Roman" w:hAnsi="Times New Roman" w:cs="Times New Roman"/>
                <w:b/>
              </w:rPr>
              <w:t xml:space="preserve">Nustatyti </w:t>
            </w:r>
            <w:r w:rsidR="00BA2D40" w:rsidRPr="00347F70">
              <w:rPr>
                <w:rFonts w:ascii="Times New Roman" w:hAnsi="Times New Roman" w:cs="Times New Roman"/>
                <w:b/>
              </w:rPr>
              <w:t>reikalavimai</w:t>
            </w:r>
          </w:p>
        </w:tc>
        <w:tc>
          <w:tcPr>
            <w:tcW w:w="3686" w:type="dxa"/>
            <w:shd w:val="clear" w:color="auto" w:fill="D9D9D9" w:themeFill="background1" w:themeFillShade="D9"/>
            <w:vAlign w:val="center"/>
          </w:tcPr>
          <w:p w14:paraId="7F893DCE" w14:textId="5142FF0C" w:rsidR="0007421D" w:rsidRPr="00B11879" w:rsidRDefault="00ED4E02" w:rsidP="0007421D">
            <w:pPr>
              <w:tabs>
                <w:tab w:val="left" w:pos="426"/>
              </w:tabs>
              <w:spacing w:after="0" w:line="240" w:lineRule="auto"/>
              <w:jc w:val="center"/>
              <w:rPr>
                <w:rFonts w:ascii="Times New Roman" w:hAnsi="Times New Roman" w:cs="Times New Roman"/>
                <w:b/>
              </w:rPr>
            </w:pPr>
            <w:r w:rsidRPr="00ED4E02">
              <w:rPr>
                <w:rFonts w:ascii="Times New Roman" w:eastAsia="Times New Roman" w:hAnsi="Times New Roman" w:cs="Times New Roman"/>
                <w:b/>
                <w:bCs/>
                <w:lang w:eastAsia="lt-LT"/>
              </w:rPr>
              <w:t>Tiekėjo siūlomi parametrai</w:t>
            </w:r>
            <w:r w:rsidRPr="00ED4E02">
              <w:rPr>
                <w:rFonts w:ascii="Times New Roman" w:eastAsia="Times New Roman" w:hAnsi="Times New Roman" w:cs="Times New Roman"/>
                <w:b/>
                <w:lang w:eastAsia="lt-LT"/>
              </w:rPr>
              <w:br/>
            </w:r>
            <w:r w:rsidRPr="00ED4E02">
              <w:rPr>
                <w:rFonts w:ascii="Times New Roman" w:eastAsia="Times New Roman" w:hAnsi="Times New Roman" w:cs="Times New Roman"/>
                <w:b/>
                <w:bCs/>
                <w:i/>
                <w:iCs/>
                <w:u w:val="single"/>
                <w:lang w:eastAsia="lt-LT"/>
              </w:rPr>
              <w:t>(tiekėjas turi nurodyti tikslius siūlomus parametrus, nepaliekant žodžių „ne mažiau“, ne daugiau“, „ne siauresnis“, „ne platesnis“,  „arba lygiavertis“  ar pan.)</w:t>
            </w:r>
            <w:r w:rsidRPr="00ED4E02">
              <w:rPr>
                <w:rFonts w:ascii="Times New Roman" w:eastAsia="Times New Roman" w:hAnsi="Times New Roman" w:cs="Times New Roman"/>
                <w:b/>
                <w:bCs/>
                <w:lang w:eastAsia="lt-LT"/>
              </w:rPr>
              <w:t> </w:t>
            </w:r>
          </w:p>
        </w:tc>
        <w:tc>
          <w:tcPr>
            <w:tcW w:w="2835" w:type="dxa"/>
            <w:shd w:val="clear" w:color="auto" w:fill="D9D9D9" w:themeFill="background1" w:themeFillShade="D9"/>
            <w:tcMar>
              <w:top w:w="0" w:type="dxa"/>
              <w:left w:w="108" w:type="dxa"/>
              <w:bottom w:w="0" w:type="dxa"/>
              <w:right w:w="108" w:type="dxa"/>
            </w:tcMar>
            <w:vAlign w:val="center"/>
            <w:hideMark/>
          </w:tcPr>
          <w:p w14:paraId="544E411E" w14:textId="6194D2F8" w:rsidR="0007421D" w:rsidRPr="00B11879" w:rsidRDefault="0007421D" w:rsidP="0007421D">
            <w:pPr>
              <w:tabs>
                <w:tab w:val="left" w:pos="426"/>
              </w:tabs>
              <w:spacing w:after="0" w:line="240" w:lineRule="auto"/>
              <w:jc w:val="center"/>
              <w:rPr>
                <w:rFonts w:ascii="Times New Roman" w:hAnsi="Times New Roman" w:cs="Times New Roman"/>
                <w:b/>
              </w:rPr>
            </w:pPr>
            <w:r w:rsidRPr="00B11879">
              <w:rPr>
                <w:rFonts w:ascii="Times New Roman" w:hAnsi="Times New Roman" w:cs="Times New Roman"/>
                <w:b/>
              </w:rPr>
              <w:t xml:space="preserve">Nuoroda į gamintojo puslapį arba/ir </w:t>
            </w:r>
            <w:r w:rsidR="001D7ED2" w:rsidRPr="00347F70">
              <w:rPr>
                <w:rFonts w:ascii="Times New Roman" w:hAnsi="Times New Roman" w:cs="Times New Roman"/>
                <w:b/>
              </w:rPr>
              <w:t>dokument</w:t>
            </w:r>
            <w:r w:rsidR="00DC0825">
              <w:rPr>
                <w:rFonts w:ascii="Times New Roman" w:hAnsi="Times New Roman" w:cs="Times New Roman"/>
                <w:b/>
              </w:rPr>
              <w:t>us</w:t>
            </w:r>
            <w:r w:rsidR="001D7ED2" w:rsidRPr="00347F70">
              <w:rPr>
                <w:rFonts w:ascii="Times New Roman" w:hAnsi="Times New Roman" w:cs="Times New Roman"/>
                <w:b/>
              </w:rPr>
              <w:t>, patvirtinan</w:t>
            </w:r>
            <w:r w:rsidR="00DC0825">
              <w:rPr>
                <w:rFonts w:ascii="Times New Roman" w:hAnsi="Times New Roman" w:cs="Times New Roman"/>
                <w:b/>
              </w:rPr>
              <w:t>čius</w:t>
            </w:r>
            <w:r w:rsidRPr="00B11879">
              <w:rPr>
                <w:rFonts w:ascii="Times New Roman" w:hAnsi="Times New Roman" w:cs="Times New Roman"/>
                <w:b/>
              </w:rPr>
              <w:t xml:space="preserve"> siūlomų prekių atitiktį Techninės specifikacijos lentelėje Nr. 2 nustatytiems reikalavimams</w:t>
            </w:r>
          </w:p>
        </w:tc>
      </w:tr>
      <w:tr w:rsidR="0007421D" w:rsidRPr="007877CC" w14:paraId="5F73C395" w14:textId="77777777" w:rsidTr="634195E8">
        <w:trPr>
          <w:trHeight w:val="156"/>
        </w:trPr>
        <w:tc>
          <w:tcPr>
            <w:tcW w:w="416" w:type="dxa"/>
          </w:tcPr>
          <w:p w14:paraId="7E2734F6" w14:textId="77777777" w:rsidR="0007421D" w:rsidRPr="00347F70" w:rsidDel="00E615D2" w:rsidRDefault="0007421D" w:rsidP="0007421D">
            <w:pPr>
              <w:tabs>
                <w:tab w:val="left" w:pos="426"/>
              </w:tabs>
              <w:spacing w:after="0" w:line="240" w:lineRule="auto"/>
              <w:rPr>
                <w:rFonts w:ascii="Times New Roman" w:hAnsi="Times New Roman" w:cs="Times New Roman"/>
              </w:rPr>
            </w:pPr>
            <w:r w:rsidRPr="00347F70">
              <w:rPr>
                <w:rFonts w:ascii="Times New Roman" w:hAnsi="Times New Roman" w:cs="Times New Roman"/>
              </w:rPr>
              <w:t>1.</w:t>
            </w:r>
          </w:p>
        </w:tc>
        <w:tc>
          <w:tcPr>
            <w:tcW w:w="2126" w:type="dxa"/>
            <w:tcMar>
              <w:top w:w="0" w:type="dxa"/>
              <w:left w:w="108" w:type="dxa"/>
              <w:bottom w:w="0" w:type="dxa"/>
              <w:right w:w="108" w:type="dxa"/>
            </w:tcMar>
          </w:tcPr>
          <w:p w14:paraId="612B2C2A" w14:textId="77777777" w:rsidR="0007421D" w:rsidRPr="00755CB9" w:rsidRDefault="0007421D" w:rsidP="0007421D">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Ugniagesio gaisrinis</w:t>
            </w:r>
          </w:p>
          <w:p w14:paraId="4127BA60" w14:textId="504A30D5" w:rsidR="0007421D" w:rsidRPr="00347F70" w:rsidRDefault="0007421D" w:rsidP="0007421D">
            <w:pPr>
              <w:tabs>
                <w:tab w:val="left" w:pos="426"/>
              </w:tabs>
              <w:spacing w:after="0" w:line="240" w:lineRule="auto"/>
              <w:rPr>
                <w:rFonts w:ascii="Times New Roman" w:hAnsi="Times New Roman" w:cs="Times New Roman"/>
                <w:i/>
              </w:rPr>
            </w:pPr>
            <w:r w:rsidRPr="00755CB9">
              <w:rPr>
                <w:rFonts w:ascii="Times New Roman" w:hAnsi="Times New Roman" w:cs="Times New Roman"/>
              </w:rPr>
              <w:t>gaubtas (pošalmis)</w:t>
            </w:r>
          </w:p>
        </w:tc>
        <w:tc>
          <w:tcPr>
            <w:tcW w:w="4961" w:type="dxa"/>
            <w:tcBorders>
              <w:left w:val="single" w:sz="4" w:space="0" w:color="auto"/>
            </w:tcBorders>
          </w:tcPr>
          <w:p w14:paraId="7D9A4431" w14:textId="6ACB7E23" w:rsidR="001D7ED2" w:rsidRPr="00347F70" w:rsidRDefault="001D7ED2" w:rsidP="001C50A7">
            <w:pPr>
              <w:rPr>
                <w:rFonts w:ascii="Times New Roman" w:hAnsi="Times New Roman" w:cs="Times New Roman"/>
                <w:b/>
                <w:bCs/>
                <w:u w:val="single"/>
              </w:rPr>
            </w:pPr>
            <w:r w:rsidRPr="00347F70">
              <w:rPr>
                <w:rFonts w:ascii="Times New Roman" w:hAnsi="Times New Roman" w:cs="Times New Roman"/>
                <w:b/>
                <w:bCs/>
                <w:u w:val="single"/>
              </w:rPr>
              <w:t>Medžiagos ir konstrukcija:</w:t>
            </w:r>
          </w:p>
          <w:p w14:paraId="7118D4BA" w14:textId="77777777" w:rsidR="001D7ED2" w:rsidRPr="00347F70" w:rsidRDefault="001D7ED2" w:rsidP="00217548">
            <w:pPr>
              <w:pStyle w:val="NormalWeb"/>
              <w:numPr>
                <w:ilvl w:val="0"/>
                <w:numId w:val="1"/>
              </w:numPr>
              <w:spacing w:before="0" w:beforeAutospacing="0" w:after="0" w:afterAutospacing="0"/>
              <w:ind w:left="318" w:hanging="319"/>
              <w:jc w:val="both"/>
              <w:rPr>
                <w:sz w:val="22"/>
                <w:szCs w:val="22"/>
              </w:rPr>
            </w:pPr>
            <w:r w:rsidRPr="00347F70">
              <w:rPr>
                <w:sz w:val="22"/>
                <w:szCs w:val="22"/>
              </w:rPr>
              <w:t xml:space="preserve">Pošalmis turi būti pagamintas iš liepsnai atsparaus </w:t>
            </w:r>
            <w:proofErr w:type="spellStart"/>
            <w:r w:rsidRPr="00347F70">
              <w:rPr>
                <w:sz w:val="22"/>
                <w:szCs w:val="22"/>
              </w:rPr>
              <w:t>aramidinių</w:t>
            </w:r>
            <w:proofErr w:type="spellEnd"/>
            <w:r w:rsidRPr="00347F70">
              <w:rPr>
                <w:sz w:val="22"/>
                <w:szCs w:val="22"/>
              </w:rPr>
              <w:t xml:space="preserve"> (</w:t>
            </w:r>
            <w:proofErr w:type="spellStart"/>
            <w:r w:rsidRPr="00347F70">
              <w:rPr>
                <w:sz w:val="22"/>
                <w:szCs w:val="22"/>
              </w:rPr>
              <w:t>metaaramido</w:t>
            </w:r>
            <w:proofErr w:type="spellEnd"/>
            <w:r w:rsidRPr="00347F70">
              <w:rPr>
                <w:sz w:val="22"/>
                <w:szCs w:val="22"/>
              </w:rPr>
              <w:t xml:space="preserve"> ir </w:t>
            </w:r>
            <w:proofErr w:type="spellStart"/>
            <w:r w:rsidRPr="00347F70">
              <w:rPr>
                <w:sz w:val="22"/>
                <w:szCs w:val="22"/>
              </w:rPr>
              <w:t>paraaramido</w:t>
            </w:r>
            <w:proofErr w:type="spellEnd"/>
            <w:r w:rsidRPr="00347F70">
              <w:rPr>
                <w:sz w:val="22"/>
                <w:szCs w:val="22"/>
              </w:rPr>
              <w:t xml:space="preserve">) pluoštų ir </w:t>
            </w:r>
            <w:proofErr w:type="spellStart"/>
            <w:r w:rsidRPr="00347F70">
              <w:rPr>
                <w:sz w:val="22"/>
                <w:szCs w:val="22"/>
              </w:rPr>
              <w:t>modakrilinių</w:t>
            </w:r>
            <w:proofErr w:type="spellEnd"/>
            <w:r w:rsidRPr="00347F70">
              <w:rPr>
                <w:sz w:val="22"/>
                <w:szCs w:val="22"/>
              </w:rPr>
              <w:t xml:space="preserve"> pluoštų mišinio, kurio sudėtyje:</w:t>
            </w:r>
          </w:p>
          <w:p w14:paraId="60A5D1A3" w14:textId="77777777" w:rsidR="001D7ED2" w:rsidRPr="00347F70" w:rsidRDefault="001D7ED2" w:rsidP="00B2691E">
            <w:pPr>
              <w:pStyle w:val="NormalWeb"/>
              <w:spacing w:before="0" w:beforeAutospacing="0" w:after="0" w:afterAutospacing="0"/>
              <w:ind w:left="318"/>
              <w:jc w:val="both"/>
              <w:rPr>
                <w:sz w:val="22"/>
                <w:szCs w:val="22"/>
              </w:rPr>
            </w:pPr>
            <w:r w:rsidRPr="00347F70">
              <w:rPr>
                <w:sz w:val="22"/>
                <w:szCs w:val="22"/>
              </w:rPr>
              <w:t xml:space="preserve">a) </w:t>
            </w:r>
            <w:proofErr w:type="spellStart"/>
            <w:r w:rsidRPr="00347F70">
              <w:rPr>
                <w:sz w:val="22"/>
                <w:szCs w:val="22"/>
              </w:rPr>
              <w:t>aramidinių</w:t>
            </w:r>
            <w:proofErr w:type="spellEnd"/>
            <w:r w:rsidRPr="00347F70">
              <w:rPr>
                <w:sz w:val="22"/>
                <w:szCs w:val="22"/>
              </w:rPr>
              <w:t xml:space="preserve"> pluoštų (</w:t>
            </w:r>
            <w:proofErr w:type="spellStart"/>
            <w:r w:rsidRPr="00347F70">
              <w:rPr>
                <w:sz w:val="22"/>
                <w:szCs w:val="22"/>
              </w:rPr>
              <w:t>metaaramido</w:t>
            </w:r>
            <w:proofErr w:type="spellEnd"/>
            <w:r w:rsidRPr="00347F70">
              <w:rPr>
                <w:sz w:val="22"/>
                <w:szCs w:val="22"/>
              </w:rPr>
              <w:t xml:space="preserve"> ir </w:t>
            </w:r>
            <w:proofErr w:type="spellStart"/>
            <w:r w:rsidRPr="00347F70">
              <w:rPr>
                <w:sz w:val="22"/>
                <w:szCs w:val="22"/>
              </w:rPr>
              <w:t>paraaramido</w:t>
            </w:r>
            <w:proofErr w:type="spellEnd"/>
            <w:r w:rsidRPr="00347F70">
              <w:rPr>
                <w:sz w:val="22"/>
                <w:szCs w:val="22"/>
              </w:rPr>
              <w:t xml:space="preserve"> bendrai) – ne mažiau kaip 30 %;</w:t>
            </w:r>
          </w:p>
          <w:p w14:paraId="546853F9" w14:textId="77777777" w:rsidR="001D7ED2" w:rsidRPr="00347F70" w:rsidRDefault="001D7ED2" w:rsidP="00B2691E">
            <w:pPr>
              <w:pStyle w:val="NormalWeb"/>
              <w:spacing w:before="0" w:beforeAutospacing="0" w:after="0" w:afterAutospacing="0"/>
              <w:ind w:left="318"/>
              <w:jc w:val="both"/>
              <w:rPr>
                <w:sz w:val="22"/>
                <w:szCs w:val="22"/>
              </w:rPr>
            </w:pPr>
            <w:r w:rsidRPr="00347F70">
              <w:rPr>
                <w:sz w:val="22"/>
                <w:szCs w:val="22"/>
              </w:rPr>
              <w:t xml:space="preserve">b) </w:t>
            </w:r>
            <w:proofErr w:type="spellStart"/>
            <w:r w:rsidRPr="00347F70">
              <w:rPr>
                <w:sz w:val="22"/>
                <w:szCs w:val="22"/>
              </w:rPr>
              <w:t>modakrilinių</w:t>
            </w:r>
            <w:proofErr w:type="spellEnd"/>
            <w:r w:rsidRPr="00347F70">
              <w:rPr>
                <w:sz w:val="22"/>
                <w:szCs w:val="22"/>
              </w:rPr>
              <w:t xml:space="preserve"> pluoštų – ne mažiau kaip 30 %;</w:t>
            </w:r>
          </w:p>
          <w:p w14:paraId="416A57AA" w14:textId="77777777" w:rsidR="001D7ED2" w:rsidRPr="00347F70" w:rsidRDefault="001D7ED2" w:rsidP="00B2691E">
            <w:pPr>
              <w:pStyle w:val="NormalWeb"/>
              <w:spacing w:before="0" w:beforeAutospacing="0" w:after="0" w:afterAutospacing="0"/>
              <w:ind w:left="318"/>
              <w:jc w:val="both"/>
              <w:rPr>
                <w:sz w:val="22"/>
                <w:szCs w:val="22"/>
              </w:rPr>
            </w:pPr>
            <w:r w:rsidRPr="00347F70">
              <w:rPr>
                <w:sz w:val="22"/>
                <w:szCs w:val="22"/>
              </w:rPr>
              <w:t>c) antistatinių gijų – ne mažiau kaip 2 %.</w:t>
            </w:r>
          </w:p>
          <w:p w14:paraId="27B1F74A" w14:textId="77777777" w:rsidR="001D7ED2" w:rsidRPr="00347F70" w:rsidRDefault="001D7ED2" w:rsidP="00217548">
            <w:pPr>
              <w:pStyle w:val="NormalWeb"/>
              <w:numPr>
                <w:ilvl w:val="0"/>
                <w:numId w:val="1"/>
              </w:numPr>
              <w:spacing w:before="0" w:beforeAutospacing="0" w:after="0" w:afterAutospacing="0"/>
              <w:ind w:left="318" w:hanging="319"/>
              <w:jc w:val="both"/>
              <w:rPr>
                <w:sz w:val="22"/>
                <w:szCs w:val="22"/>
              </w:rPr>
            </w:pPr>
            <w:r w:rsidRPr="00347F70">
              <w:rPr>
                <w:sz w:val="22"/>
                <w:szCs w:val="22"/>
              </w:rPr>
              <w:t>Audinio paviršiaus tankis – 210 g/m² ± 10 g/m².</w:t>
            </w:r>
          </w:p>
          <w:p w14:paraId="7168A640" w14:textId="77777777" w:rsidR="001D7ED2" w:rsidRPr="00347F70" w:rsidRDefault="001D7ED2" w:rsidP="00217548">
            <w:pPr>
              <w:pStyle w:val="NormalWeb"/>
              <w:numPr>
                <w:ilvl w:val="0"/>
                <w:numId w:val="1"/>
              </w:numPr>
              <w:spacing w:before="0" w:beforeAutospacing="0" w:after="0" w:afterAutospacing="0"/>
              <w:ind w:left="318" w:hanging="319"/>
              <w:jc w:val="both"/>
              <w:rPr>
                <w:sz w:val="22"/>
                <w:szCs w:val="22"/>
              </w:rPr>
            </w:pPr>
            <w:r w:rsidRPr="00347F70">
              <w:rPr>
                <w:sz w:val="22"/>
                <w:szCs w:val="22"/>
              </w:rPr>
              <w:t xml:space="preserve">Pošalmis turi turėti integruotą dalelių barjero (tarpinį) sluoksnį, pagamintą iš </w:t>
            </w:r>
            <w:proofErr w:type="spellStart"/>
            <w:r w:rsidRPr="00347F70">
              <w:rPr>
                <w:sz w:val="22"/>
                <w:szCs w:val="22"/>
              </w:rPr>
              <w:t>aramidinių</w:t>
            </w:r>
            <w:proofErr w:type="spellEnd"/>
            <w:r w:rsidRPr="00347F70">
              <w:rPr>
                <w:sz w:val="22"/>
                <w:szCs w:val="22"/>
              </w:rPr>
              <w:t xml:space="preserve"> pluoštų pagrindo medžiagos (pvz., </w:t>
            </w:r>
            <w:proofErr w:type="spellStart"/>
            <w:r w:rsidRPr="00347F70">
              <w:rPr>
                <w:sz w:val="22"/>
                <w:szCs w:val="22"/>
              </w:rPr>
              <w:t>nano</w:t>
            </w:r>
            <w:proofErr w:type="spellEnd"/>
            <w:r w:rsidRPr="00347F70">
              <w:rPr>
                <w:sz w:val="22"/>
                <w:szCs w:val="22"/>
              </w:rPr>
              <w:t xml:space="preserve"> struktūros arba lygiavertės), kurios paviršiaus tankis – 25 g/m² ± 2 g/m².</w:t>
            </w:r>
          </w:p>
          <w:p w14:paraId="56BED352" w14:textId="77777777" w:rsidR="001D7ED2" w:rsidRPr="00347F70" w:rsidRDefault="001D7ED2" w:rsidP="00217548">
            <w:pPr>
              <w:pStyle w:val="NormalWeb"/>
              <w:numPr>
                <w:ilvl w:val="0"/>
                <w:numId w:val="1"/>
              </w:numPr>
              <w:spacing w:before="0" w:beforeAutospacing="0" w:after="0" w:afterAutospacing="0"/>
              <w:ind w:left="318" w:hanging="319"/>
              <w:jc w:val="both"/>
              <w:rPr>
                <w:sz w:val="22"/>
                <w:szCs w:val="22"/>
              </w:rPr>
            </w:pPr>
            <w:r w:rsidRPr="00347F70">
              <w:rPr>
                <w:sz w:val="22"/>
                <w:szCs w:val="22"/>
              </w:rPr>
              <w:t>Pošalmio dydis – universalus, užtikrinantis tinkamą prigludimą prie skirtingų galvos apimčių ir suderinamumą su ugniagesio apsauginiu šalmu bei kitomis asmeninėmis apsaugos priemonėmis.</w:t>
            </w:r>
          </w:p>
          <w:p w14:paraId="2A188EC0" w14:textId="77777777" w:rsidR="001D7ED2" w:rsidRPr="00347F70" w:rsidRDefault="001D7ED2" w:rsidP="0047770F">
            <w:pPr>
              <w:pStyle w:val="NormalWeb"/>
              <w:spacing w:before="0" w:beforeAutospacing="0" w:after="0" w:afterAutospacing="0"/>
              <w:ind w:left="318"/>
              <w:jc w:val="both"/>
              <w:rPr>
                <w:sz w:val="22"/>
                <w:szCs w:val="22"/>
              </w:rPr>
            </w:pPr>
          </w:p>
          <w:p w14:paraId="7EA1A985" w14:textId="77777777" w:rsidR="001D7ED2" w:rsidRPr="00347F70" w:rsidRDefault="001D7ED2" w:rsidP="0007421D">
            <w:pPr>
              <w:tabs>
                <w:tab w:val="left" w:pos="426"/>
              </w:tabs>
              <w:spacing w:after="0" w:line="240" w:lineRule="auto"/>
              <w:rPr>
                <w:rFonts w:ascii="Times New Roman" w:hAnsi="Times New Roman" w:cs="Times New Roman"/>
                <w:b/>
                <w:bCs/>
                <w:u w:val="single"/>
              </w:rPr>
            </w:pPr>
            <w:r w:rsidRPr="00347F70">
              <w:rPr>
                <w:rFonts w:ascii="Times New Roman" w:hAnsi="Times New Roman" w:cs="Times New Roman"/>
                <w:b/>
                <w:bCs/>
                <w:u w:val="single"/>
              </w:rPr>
              <w:t>Atitiktis standartams ir šiluminiai rodikliai:</w:t>
            </w:r>
          </w:p>
          <w:p w14:paraId="38305553" w14:textId="77777777" w:rsidR="001D7ED2" w:rsidRPr="00347F70" w:rsidRDefault="001D7ED2" w:rsidP="0007421D">
            <w:pPr>
              <w:tabs>
                <w:tab w:val="left" w:pos="426"/>
              </w:tabs>
              <w:spacing w:after="0" w:line="240" w:lineRule="auto"/>
              <w:rPr>
                <w:rFonts w:ascii="Times New Roman" w:hAnsi="Times New Roman" w:cs="Times New Roman"/>
                <w:b/>
                <w:bCs/>
                <w:u w:val="single"/>
              </w:rPr>
            </w:pPr>
          </w:p>
          <w:p w14:paraId="299747AD" w14:textId="77777777" w:rsidR="001D7ED2" w:rsidRPr="00347F70" w:rsidRDefault="001D7ED2" w:rsidP="00217548">
            <w:pPr>
              <w:pStyle w:val="NormalWeb"/>
              <w:numPr>
                <w:ilvl w:val="1"/>
                <w:numId w:val="4"/>
              </w:numPr>
              <w:spacing w:before="0" w:beforeAutospacing="0" w:after="0" w:afterAutospacing="0"/>
              <w:ind w:left="312" w:hanging="284"/>
              <w:jc w:val="both"/>
              <w:rPr>
                <w:sz w:val="22"/>
                <w:szCs w:val="22"/>
              </w:rPr>
            </w:pPr>
            <w:r w:rsidRPr="00347F70">
              <w:rPr>
                <w:sz w:val="22"/>
                <w:szCs w:val="22"/>
              </w:rPr>
              <w:t xml:space="preserve">Pošalmis turi atitikti </w:t>
            </w:r>
            <w:r w:rsidRPr="00347F70">
              <w:rPr>
                <w:rStyle w:val="Strong"/>
                <w:sz w:val="22"/>
                <w:szCs w:val="22"/>
              </w:rPr>
              <w:t>LST EN 13911:2017</w:t>
            </w:r>
            <w:r w:rsidRPr="00347F70">
              <w:rPr>
                <w:sz w:val="22"/>
                <w:szCs w:val="22"/>
              </w:rPr>
              <w:t xml:space="preserve"> standarto reikalavimus arba </w:t>
            </w:r>
            <w:r w:rsidRPr="00347F70">
              <w:rPr>
                <w:rStyle w:val="Strong"/>
                <w:sz w:val="22"/>
                <w:szCs w:val="22"/>
              </w:rPr>
              <w:t>lygiaverčio standarto</w:t>
            </w:r>
            <w:r w:rsidRPr="00347F70">
              <w:rPr>
                <w:sz w:val="22"/>
                <w:szCs w:val="22"/>
              </w:rPr>
              <w:t xml:space="preserve"> atitinkamus reikalavimus.</w:t>
            </w:r>
          </w:p>
          <w:p w14:paraId="2BA59356" w14:textId="77777777" w:rsidR="001D7ED2" w:rsidRPr="00347F70" w:rsidRDefault="001D7ED2" w:rsidP="00217548">
            <w:pPr>
              <w:pStyle w:val="NormalWeb"/>
              <w:numPr>
                <w:ilvl w:val="1"/>
                <w:numId w:val="4"/>
              </w:numPr>
              <w:spacing w:before="0" w:beforeAutospacing="0" w:after="0" w:afterAutospacing="0"/>
              <w:ind w:left="312" w:hanging="284"/>
              <w:jc w:val="both"/>
              <w:rPr>
                <w:sz w:val="22"/>
                <w:szCs w:val="22"/>
              </w:rPr>
            </w:pPr>
            <w:r w:rsidRPr="00347F70">
              <w:rPr>
                <w:sz w:val="22"/>
                <w:szCs w:val="22"/>
              </w:rPr>
              <w:t xml:space="preserve">Pošalmio šiluminės apsaugos rodikliai turi būti </w:t>
            </w:r>
            <w:r w:rsidRPr="00347F70">
              <w:rPr>
                <w:rStyle w:val="Strong"/>
                <w:sz w:val="22"/>
                <w:szCs w:val="22"/>
              </w:rPr>
              <w:t>ne mažesni kaip</w:t>
            </w:r>
            <w:r w:rsidRPr="00347F70">
              <w:rPr>
                <w:sz w:val="22"/>
                <w:szCs w:val="22"/>
              </w:rPr>
              <w:t>:</w:t>
            </w:r>
          </w:p>
          <w:p w14:paraId="0A121BC5" w14:textId="77777777" w:rsidR="001D7ED2" w:rsidRPr="00347F70" w:rsidRDefault="001D7ED2" w:rsidP="0047770F">
            <w:pPr>
              <w:pStyle w:val="NormalWeb"/>
              <w:spacing w:before="0" w:beforeAutospacing="0" w:after="0" w:afterAutospacing="0"/>
              <w:ind w:firstLine="312"/>
              <w:jc w:val="both"/>
              <w:rPr>
                <w:sz w:val="22"/>
                <w:szCs w:val="22"/>
              </w:rPr>
            </w:pPr>
            <w:r w:rsidRPr="00347F70">
              <w:rPr>
                <w:rStyle w:val="Strong"/>
                <w:sz w:val="22"/>
                <w:szCs w:val="22"/>
              </w:rPr>
              <w:lastRenderedPageBreak/>
              <w:t>2.1. Šilumos praleidimas (liepsna):</w:t>
            </w:r>
          </w:p>
          <w:p w14:paraId="73BFF9A7" w14:textId="77777777" w:rsidR="001D7ED2" w:rsidRPr="00347F70" w:rsidRDefault="001D7ED2" w:rsidP="00217548">
            <w:pPr>
              <w:pStyle w:val="NormalWeb"/>
              <w:numPr>
                <w:ilvl w:val="0"/>
                <w:numId w:val="2"/>
              </w:numPr>
              <w:tabs>
                <w:tab w:val="clear" w:pos="720"/>
              </w:tabs>
              <w:spacing w:before="0" w:beforeAutospacing="0" w:after="0" w:afterAutospacing="0"/>
              <w:ind w:left="737" w:hanging="425"/>
              <w:jc w:val="both"/>
              <w:rPr>
                <w:sz w:val="22"/>
                <w:szCs w:val="22"/>
              </w:rPr>
            </w:pPr>
            <w:r w:rsidRPr="00347F70">
              <w:rPr>
                <w:sz w:val="22"/>
                <w:szCs w:val="22"/>
              </w:rPr>
              <w:t xml:space="preserve">HTI24 ≥ </w:t>
            </w:r>
            <w:r w:rsidRPr="00347F70">
              <w:rPr>
                <w:rStyle w:val="Strong"/>
                <w:sz w:val="22"/>
                <w:szCs w:val="22"/>
              </w:rPr>
              <w:t>8 s</w:t>
            </w:r>
            <w:r w:rsidRPr="00347F70">
              <w:rPr>
                <w:sz w:val="22"/>
                <w:szCs w:val="22"/>
              </w:rPr>
              <w:t>;</w:t>
            </w:r>
          </w:p>
          <w:p w14:paraId="26D97880" w14:textId="77777777" w:rsidR="001D7ED2" w:rsidRPr="00347F70" w:rsidRDefault="001D7ED2" w:rsidP="00217548">
            <w:pPr>
              <w:pStyle w:val="NormalWeb"/>
              <w:numPr>
                <w:ilvl w:val="0"/>
                <w:numId w:val="2"/>
              </w:numPr>
              <w:tabs>
                <w:tab w:val="clear" w:pos="720"/>
              </w:tabs>
              <w:spacing w:before="0" w:beforeAutospacing="0" w:after="0" w:afterAutospacing="0"/>
              <w:ind w:left="737" w:hanging="425"/>
              <w:jc w:val="both"/>
              <w:rPr>
                <w:sz w:val="22"/>
                <w:szCs w:val="22"/>
              </w:rPr>
            </w:pPr>
            <w:r w:rsidRPr="00347F70">
              <w:rPr>
                <w:sz w:val="22"/>
                <w:szCs w:val="22"/>
              </w:rPr>
              <w:t xml:space="preserve">HTI24 – HTI12 ≥ </w:t>
            </w:r>
            <w:r w:rsidRPr="00347F70">
              <w:rPr>
                <w:rStyle w:val="Strong"/>
                <w:sz w:val="22"/>
                <w:szCs w:val="22"/>
              </w:rPr>
              <w:t>3 s</w:t>
            </w:r>
            <w:r w:rsidRPr="00347F70">
              <w:rPr>
                <w:sz w:val="22"/>
                <w:szCs w:val="22"/>
              </w:rPr>
              <w:t>.</w:t>
            </w:r>
          </w:p>
          <w:p w14:paraId="7FF091A6" w14:textId="77777777" w:rsidR="001D7ED2" w:rsidRPr="00347F70" w:rsidRDefault="001D7ED2" w:rsidP="0047770F">
            <w:pPr>
              <w:pStyle w:val="NormalWeb"/>
              <w:spacing w:before="0" w:beforeAutospacing="0" w:after="0" w:afterAutospacing="0"/>
              <w:ind w:firstLine="312"/>
              <w:jc w:val="both"/>
              <w:rPr>
                <w:sz w:val="22"/>
                <w:szCs w:val="22"/>
              </w:rPr>
            </w:pPr>
            <w:r w:rsidRPr="00347F70">
              <w:rPr>
                <w:rStyle w:val="Strong"/>
                <w:sz w:val="22"/>
                <w:szCs w:val="22"/>
              </w:rPr>
              <w:t>2.2. Šilumos praleidimas (spinduliuojamoji šiluma):</w:t>
            </w:r>
          </w:p>
          <w:p w14:paraId="4B1094A0" w14:textId="77777777" w:rsidR="001D7ED2" w:rsidRPr="00347F70" w:rsidRDefault="001D7ED2" w:rsidP="00217548">
            <w:pPr>
              <w:pStyle w:val="NormalWeb"/>
              <w:numPr>
                <w:ilvl w:val="0"/>
                <w:numId w:val="3"/>
              </w:numPr>
              <w:spacing w:before="0" w:beforeAutospacing="0" w:after="0" w:afterAutospacing="0"/>
              <w:ind w:hanging="408"/>
              <w:jc w:val="both"/>
              <w:rPr>
                <w:sz w:val="22"/>
                <w:szCs w:val="22"/>
              </w:rPr>
            </w:pPr>
            <w:r w:rsidRPr="00347F70">
              <w:rPr>
                <w:sz w:val="22"/>
                <w:szCs w:val="22"/>
              </w:rPr>
              <w:t xml:space="preserve">RHTI24 ≥ </w:t>
            </w:r>
            <w:r w:rsidRPr="00347F70">
              <w:rPr>
                <w:rStyle w:val="Strong"/>
                <w:sz w:val="22"/>
                <w:szCs w:val="22"/>
              </w:rPr>
              <w:t>11 s</w:t>
            </w:r>
            <w:r w:rsidRPr="00347F70">
              <w:rPr>
                <w:sz w:val="22"/>
                <w:szCs w:val="22"/>
              </w:rPr>
              <w:t>;</w:t>
            </w:r>
          </w:p>
          <w:p w14:paraId="562299C3" w14:textId="77777777" w:rsidR="001D7ED2" w:rsidRPr="00347F70" w:rsidRDefault="001D7ED2" w:rsidP="00217548">
            <w:pPr>
              <w:pStyle w:val="NormalWeb"/>
              <w:numPr>
                <w:ilvl w:val="0"/>
                <w:numId w:val="3"/>
              </w:numPr>
              <w:spacing w:before="0" w:beforeAutospacing="0" w:after="0" w:afterAutospacing="0"/>
              <w:ind w:hanging="408"/>
              <w:jc w:val="both"/>
              <w:rPr>
                <w:sz w:val="22"/>
                <w:szCs w:val="22"/>
              </w:rPr>
            </w:pPr>
            <w:r w:rsidRPr="00347F70">
              <w:rPr>
                <w:sz w:val="22"/>
                <w:szCs w:val="22"/>
              </w:rPr>
              <w:t xml:space="preserve">RHTI24 – RHTI12 ≥ </w:t>
            </w:r>
            <w:r w:rsidRPr="00347F70">
              <w:rPr>
                <w:rStyle w:val="Strong"/>
                <w:sz w:val="22"/>
                <w:szCs w:val="22"/>
              </w:rPr>
              <w:t>3 s</w:t>
            </w:r>
            <w:r w:rsidRPr="00347F70">
              <w:rPr>
                <w:sz w:val="22"/>
                <w:szCs w:val="22"/>
              </w:rPr>
              <w:t>.</w:t>
            </w:r>
          </w:p>
          <w:p w14:paraId="0871AD4D" w14:textId="77777777" w:rsidR="001D7ED2" w:rsidRPr="00347F70" w:rsidRDefault="001D7ED2" w:rsidP="0047770F">
            <w:pPr>
              <w:pStyle w:val="NormalWeb"/>
              <w:spacing w:before="0" w:beforeAutospacing="0" w:after="0" w:afterAutospacing="0"/>
              <w:ind w:left="319" w:hanging="291"/>
              <w:jc w:val="both"/>
              <w:rPr>
                <w:sz w:val="22"/>
                <w:szCs w:val="22"/>
              </w:rPr>
            </w:pPr>
            <w:r w:rsidRPr="00347F70">
              <w:rPr>
                <w:sz w:val="22"/>
                <w:szCs w:val="22"/>
              </w:rPr>
              <w:t xml:space="preserve">3.  Pošalmis turi turėti </w:t>
            </w:r>
            <w:r w:rsidRPr="00347F70">
              <w:rPr>
                <w:rStyle w:val="Strong"/>
                <w:sz w:val="22"/>
                <w:szCs w:val="22"/>
              </w:rPr>
              <w:t>antistatinių savybių</w:t>
            </w:r>
            <w:r w:rsidRPr="00347F70">
              <w:rPr>
                <w:sz w:val="22"/>
                <w:szCs w:val="22"/>
              </w:rPr>
              <w:t xml:space="preserve">. Atitiktis turi būti pagrįsta bandymais pagal </w:t>
            </w:r>
            <w:r w:rsidRPr="00347F70">
              <w:rPr>
                <w:rStyle w:val="Strong"/>
                <w:sz w:val="22"/>
                <w:szCs w:val="22"/>
              </w:rPr>
              <w:t>LST EN 1149-5</w:t>
            </w:r>
            <w:r w:rsidRPr="00347F70">
              <w:rPr>
                <w:sz w:val="22"/>
                <w:szCs w:val="22"/>
              </w:rPr>
              <w:t xml:space="preserve"> arba </w:t>
            </w:r>
            <w:r w:rsidRPr="00347F70">
              <w:rPr>
                <w:rStyle w:val="Strong"/>
                <w:sz w:val="22"/>
                <w:szCs w:val="22"/>
              </w:rPr>
              <w:t>lygiavertį standartą</w:t>
            </w:r>
            <w:r w:rsidRPr="00347F70">
              <w:rPr>
                <w:sz w:val="22"/>
                <w:szCs w:val="22"/>
              </w:rPr>
              <w:t>.</w:t>
            </w:r>
          </w:p>
          <w:p w14:paraId="27FF6CC2" w14:textId="77777777" w:rsidR="001D7ED2" w:rsidRPr="00347F70" w:rsidRDefault="001D7ED2" w:rsidP="0047770F">
            <w:pPr>
              <w:pStyle w:val="NormalWeb"/>
              <w:spacing w:before="0" w:beforeAutospacing="0" w:after="0" w:afterAutospacing="0"/>
              <w:ind w:left="319" w:hanging="291"/>
              <w:jc w:val="both"/>
              <w:rPr>
                <w:sz w:val="22"/>
                <w:szCs w:val="22"/>
              </w:rPr>
            </w:pPr>
          </w:p>
          <w:p w14:paraId="3E113AB7" w14:textId="36D63744" w:rsidR="001D7ED2" w:rsidRPr="00347F70" w:rsidRDefault="001D7ED2" w:rsidP="0047770F">
            <w:pPr>
              <w:pStyle w:val="NormalWeb"/>
              <w:spacing w:before="0" w:beforeAutospacing="0" w:after="0" w:afterAutospacing="0"/>
              <w:ind w:left="319" w:hanging="291"/>
              <w:jc w:val="both"/>
              <w:rPr>
                <w:b/>
                <w:bCs/>
                <w:sz w:val="22"/>
                <w:szCs w:val="22"/>
                <w:u w:val="single"/>
              </w:rPr>
            </w:pPr>
            <w:r w:rsidRPr="00347F70">
              <w:rPr>
                <w:b/>
                <w:bCs/>
                <w:sz w:val="22"/>
                <w:szCs w:val="22"/>
                <w:u w:val="single"/>
              </w:rPr>
              <w:t>Ženklinimo reikalavimai:</w:t>
            </w:r>
          </w:p>
          <w:p w14:paraId="6B456B72" w14:textId="77777777" w:rsidR="001D7ED2" w:rsidRPr="00347F70" w:rsidRDefault="001D7ED2" w:rsidP="0047770F">
            <w:pPr>
              <w:pStyle w:val="NormalWeb"/>
              <w:spacing w:before="0" w:beforeAutospacing="0" w:after="0" w:afterAutospacing="0"/>
              <w:ind w:left="319" w:hanging="291"/>
              <w:jc w:val="both"/>
              <w:rPr>
                <w:b/>
                <w:bCs/>
                <w:sz w:val="22"/>
                <w:szCs w:val="22"/>
                <w:u w:val="single"/>
              </w:rPr>
            </w:pPr>
          </w:p>
          <w:p w14:paraId="168D9C8A" w14:textId="77777777" w:rsidR="001D7ED2" w:rsidRPr="00347F70" w:rsidRDefault="001D7ED2" w:rsidP="00217548">
            <w:pPr>
              <w:pStyle w:val="NormalWeb"/>
              <w:numPr>
                <w:ilvl w:val="0"/>
                <w:numId w:val="5"/>
              </w:numPr>
              <w:spacing w:before="0" w:beforeAutospacing="0" w:after="0" w:afterAutospacing="0"/>
              <w:ind w:left="312" w:hanging="284"/>
              <w:jc w:val="both"/>
              <w:rPr>
                <w:sz w:val="22"/>
                <w:szCs w:val="22"/>
              </w:rPr>
            </w:pPr>
            <w:r w:rsidRPr="00347F70">
              <w:rPr>
                <w:sz w:val="22"/>
                <w:szCs w:val="22"/>
              </w:rPr>
              <w:t xml:space="preserve">Ženklinimas turi atitikti </w:t>
            </w:r>
            <w:r w:rsidRPr="00347F70">
              <w:rPr>
                <w:rStyle w:val="Strong"/>
                <w:sz w:val="22"/>
                <w:szCs w:val="22"/>
              </w:rPr>
              <w:t>LST EN 13688</w:t>
            </w:r>
            <w:r w:rsidRPr="00347F70">
              <w:rPr>
                <w:sz w:val="22"/>
                <w:szCs w:val="22"/>
              </w:rPr>
              <w:t xml:space="preserve"> standarto </w:t>
            </w:r>
            <w:r w:rsidRPr="00347F70">
              <w:rPr>
                <w:rStyle w:val="Strong"/>
                <w:sz w:val="22"/>
                <w:szCs w:val="22"/>
              </w:rPr>
              <w:t>7 skyriaus „Ženklinimas“</w:t>
            </w:r>
            <w:r w:rsidRPr="00347F70">
              <w:rPr>
                <w:sz w:val="22"/>
                <w:szCs w:val="22"/>
              </w:rPr>
              <w:t xml:space="preserve"> reikalavimus arba </w:t>
            </w:r>
            <w:r w:rsidRPr="00347F70">
              <w:rPr>
                <w:rStyle w:val="Strong"/>
                <w:sz w:val="22"/>
                <w:szCs w:val="22"/>
              </w:rPr>
              <w:t>lygiaverčio standarto</w:t>
            </w:r>
            <w:r w:rsidRPr="00347F70">
              <w:rPr>
                <w:sz w:val="22"/>
                <w:szCs w:val="22"/>
              </w:rPr>
              <w:t xml:space="preserve"> atitinkamus reikalavimus.</w:t>
            </w:r>
          </w:p>
          <w:p w14:paraId="51BB1DF1" w14:textId="77777777" w:rsidR="001D7ED2" w:rsidRPr="00347F70" w:rsidRDefault="001D7ED2" w:rsidP="00217548">
            <w:pPr>
              <w:pStyle w:val="NormalWeb"/>
              <w:numPr>
                <w:ilvl w:val="0"/>
                <w:numId w:val="5"/>
              </w:numPr>
              <w:spacing w:before="0" w:beforeAutospacing="0" w:after="0" w:afterAutospacing="0"/>
              <w:ind w:left="312" w:hanging="284"/>
              <w:jc w:val="both"/>
              <w:rPr>
                <w:sz w:val="22"/>
                <w:szCs w:val="22"/>
              </w:rPr>
            </w:pPr>
            <w:r w:rsidRPr="00347F70">
              <w:rPr>
                <w:sz w:val="22"/>
                <w:szCs w:val="22"/>
              </w:rPr>
              <w:t xml:space="preserve">Ženklinimas turi būti pateiktas </w:t>
            </w:r>
            <w:r w:rsidRPr="00347F70">
              <w:rPr>
                <w:rStyle w:val="Strong"/>
                <w:sz w:val="22"/>
                <w:szCs w:val="22"/>
              </w:rPr>
              <w:t>etiketėje, pritvirtintoje prie gaminio</w:t>
            </w:r>
            <w:r w:rsidRPr="00347F70">
              <w:rPr>
                <w:sz w:val="22"/>
                <w:szCs w:val="22"/>
              </w:rPr>
              <w:t>. Ženklinimo etiketėje turi būti nurodyta ši informacija:</w:t>
            </w:r>
          </w:p>
          <w:p w14:paraId="12788F27" w14:textId="77777777" w:rsidR="001D7ED2" w:rsidRPr="00347F70" w:rsidRDefault="001D7ED2" w:rsidP="0055316C">
            <w:pPr>
              <w:pStyle w:val="NormalWeb"/>
              <w:spacing w:before="0" w:beforeAutospacing="0" w:after="0" w:afterAutospacing="0"/>
              <w:ind w:left="453" w:hanging="141"/>
              <w:jc w:val="both"/>
              <w:rPr>
                <w:sz w:val="22"/>
                <w:szCs w:val="22"/>
              </w:rPr>
            </w:pPr>
            <w:r w:rsidRPr="00347F70">
              <w:rPr>
                <w:sz w:val="22"/>
                <w:szCs w:val="22"/>
              </w:rPr>
              <w:t>a) gamintojas, prekės ženklas arba kita gamintojo identifikavimo priemonė;</w:t>
            </w:r>
          </w:p>
          <w:p w14:paraId="36189486" w14:textId="77777777" w:rsidR="001D7ED2" w:rsidRPr="00347F70" w:rsidRDefault="001D7ED2" w:rsidP="0055316C">
            <w:pPr>
              <w:pStyle w:val="NormalWeb"/>
              <w:spacing w:before="0" w:beforeAutospacing="0" w:after="0" w:afterAutospacing="0"/>
              <w:ind w:left="453" w:hanging="141"/>
              <w:jc w:val="both"/>
              <w:rPr>
                <w:sz w:val="22"/>
                <w:szCs w:val="22"/>
              </w:rPr>
            </w:pPr>
            <w:r w:rsidRPr="00347F70">
              <w:rPr>
                <w:sz w:val="22"/>
                <w:szCs w:val="22"/>
              </w:rPr>
              <w:t>b) gaminio tipo, prekybinio pavadinimo arba gaminio kodo žymėjimas;</w:t>
            </w:r>
          </w:p>
          <w:p w14:paraId="6806ABD9" w14:textId="77777777" w:rsidR="001D7ED2" w:rsidRPr="00347F70" w:rsidRDefault="001D7ED2" w:rsidP="0055316C">
            <w:pPr>
              <w:pStyle w:val="NormalWeb"/>
              <w:spacing w:before="0" w:beforeAutospacing="0" w:after="0" w:afterAutospacing="0"/>
              <w:ind w:left="453" w:hanging="141"/>
              <w:jc w:val="both"/>
              <w:rPr>
                <w:sz w:val="22"/>
                <w:szCs w:val="22"/>
              </w:rPr>
            </w:pPr>
            <w:r w:rsidRPr="00347F70">
              <w:rPr>
                <w:sz w:val="22"/>
                <w:szCs w:val="22"/>
              </w:rPr>
              <w:t xml:space="preserve">c) apsauginės ugniagesio aprangos piktograma; piktogramoje arba šalia jos turi būti pateiktas žymuo, nurodantis atitiktį </w:t>
            </w:r>
            <w:r w:rsidRPr="00347F70">
              <w:rPr>
                <w:rStyle w:val="Strong"/>
                <w:sz w:val="22"/>
                <w:szCs w:val="22"/>
              </w:rPr>
              <w:t>LST EN 13911</w:t>
            </w:r>
            <w:r w:rsidRPr="00347F70">
              <w:rPr>
                <w:sz w:val="22"/>
                <w:szCs w:val="22"/>
              </w:rPr>
              <w:t xml:space="preserve"> arba lygiaverčiam standartui, taip pat </w:t>
            </w:r>
            <w:r w:rsidRPr="00347F70">
              <w:rPr>
                <w:rStyle w:val="Strong"/>
                <w:sz w:val="22"/>
                <w:szCs w:val="22"/>
              </w:rPr>
              <w:t>gaminio pagaminimo data</w:t>
            </w:r>
            <w:r w:rsidRPr="00347F70">
              <w:rPr>
                <w:sz w:val="22"/>
                <w:szCs w:val="22"/>
              </w:rPr>
              <w:t>;</w:t>
            </w:r>
          </w:p>
          <w:p w14:paraId="62FB957F" w14:textId="77777777" w:rsidR="001D7ED2" w:rsidRPr="00347F70" w:rsidRDefault="001D7ED2" w:rsidP="0055316C">
            <w:pPr>
              <w:pStyle w:val="NormalWeb"/>
              <w:spacing w:before="0" w:beforeAutospacing="0" w:after="0" w:afterAutospacing="0"/>
              <w:ind w:left="453" w:hanging="141"/>
              <w:jc w:val="both"/>
              <w:rPr>
                <w:sz w:val="22"/>
                <w:szCs w:val="22"/>
              </w:rPr>
            </w:pPr>
            <w:r w:rsidRPr="00347F70">
              <w:rPr>
                <w:sz w:val="22"/>
                <w:szCs w:val="22"/>
              </w:rPr>
              <w:t>d) priežiūros etiketė su priežiūros ir skalbimo simboliais;</w:t>
            </w:r>
          </w:p>
          <w:p w14:paraId="68A31807" w14:textId="77777777" w:rsidR="001D7ED2" w:rsidRPr="00347F70" w:rsidRDefault="001D7ED2" w:rsidP="0055316C">
            <w:pPr>
              <w:pStyle w:val="NormalWeb"/>
              <w:spacing w:before="0" w:beforeAutospacing="0" w:after="0" w:afterAutospacing="0"/>
              <w:ind w:left="453" w:hanging="141"/>
              <w:jc w:val="both"/>
              <w:rPr>
                <w:sz w:val="22"/>
                <w:szCs w:val="22"/>
              </w:rPr>
            </w:pPr>
            <w:r w:rsidRPr="00347F70">
              <w:rPr>
                <w:sz w:val="22"/>
                <w:szCs w:val="22"/>
              </w:rPr>
              <w:t xml:space="preserve">e) kartu su Prekėmis turi būti pateiktas </w:t>
            </w:r>
            <w:r w:rsidRPr="00347F70">
              <w:rPr>
                <w:rStyle w:val="Strong"/>
                <w:sz w:val="22"/>
                <w:szCs w:val="22"/>
              </w:rPr>
              <w:t>techninis pošalmių aprašymas lietuvių kalba</w:t>
            </w:r>
            <w:r w:rsidRPr="00347F70">
              <w:rPr>
                <w:sz w:val="22"/>
                <w:szCs w:val="22"/>
              </w:rPr>
              <w:t>.</w:t>
            </w:r>
          </w:p>
          <w:p w14:paraId="02E6A1AD" w14:textId="4DD360C2" w:rsidR="0007421D" w:rsidRPr="00347F70" w:rsidRDefault="0007421D" w:rsidP="0007421D">
            <w:pPr>
              <w:tabs>
                <w:tab w:val="left" w:pos="426"/>
              </w:tabs>
              <w:spacing w:after="0" w:line="240" w:lineRule="auto"/>
              <w:rPr>
                <w:rFonts w:ascii="Times New Roman" w:hAnsi="Times New Roman" w:cs="Times New Roman"/>
              </w:rPr>
            </w:pPr>
          </w:p>
        </w:tc>
        <w:tc>
          <w:tcPr>
            <w:tcW w:w="3686" w:type="dxa"/>
          </w:tcPr>
          <w:p w14:paraId="303EEE9A" w14:textId="77777777" w:rsidR="0007421D" w:rsidRPr="00347F70" w:rsidRDefault="0007421D" w:rsidP="0007421D">
            <w:pPr>
              <w:tabs>
                <w:tab w:val="left" w:pos="426"/>
              </w:tabs>
              <w:spacing w:after="0" w:line="240" w:lineRule="auto"/>
              <w:rPr>
                <w:rFonts w:ascii="Times New Roman" w:hAnsi="Times New Roman" w:cs="Times New Roman"/>
              </w:rPr>
            </w:pPr>
          </w:p>
        </w:tc>
        <w:tc>
          <w:tcPr>
            <w:tcW w:w="2835" w:type="dxa"/>
            <w:tcMar>
              <w:top w:w="0" w:type="dxa"/>
              <w:left w:w="108" w:type="dxa"/>
              <w:bottom w:w="0" w:type="dxa"/>
              <w:right w:w="108" w:type="dxa"/>
            </w:tcMar>
          </w:tcPr>
          <w:p w14:paraId="64D52184" w14:textId="7732A331" w:rsidR="0007421D" w:rsidRPr="00347F70" w:rsidRDefault="007D3856" w:rsidP="0007421D">
            <w:pPr>
              <w:tabs>
                <w:tab w:val="left" w:pos="426"/>
              </w:tabs>
              <w:spacing w:after="0" w:line="240" w:lineRule="auto"/>
              <w:rPr>
                <w:rFonts w:ascii="Times New Roman" w:hAnsi="Times New Roman" w:cs="Times New Roman"/>
              </w:rPr>
            </w:pPr>
            <w:r>
              <w:rPr>
                <w:rFonts w:ascii="Times New Roman" w:hAnsi="Times New Roman" w:cs="Times New Roman"/>
              </w:rPr>
              <w:t>`</w:t>
            </w:r>
          </w:p>
        </w:tc>
      </w:tr>
      <w:tr w:rsidR="0007421D" w:rsidRPr="007877CC" w14:paraId="5A47EB88" w14:textId="77777777" w:rsidTr="634195E8">
        <w:trPr>
          <w:trHeight w:val="205"/>
        </w:trPr>
        <w:tc>
          <w:tcPr>
            <w:tcW w:w="416" w:type="dxa"/>
          </w:tcPr>
          <w:p w14:paraId="77231AEB" w14:textId="77777777" w:rsidR="0007421D" w:rsidRPr="00347F70" w:rsidDel="00E615D2" w:rsidRDefault="0007421D" w:rsidP="0007421D">
            <w:pPr>
              <w:tabs>
                <w:tab w:val="left" w:pos="426"/>
              </w:tabs>
              <w:spacing w:after="0" w:line="240" w:lineRule="auto"/>
              <w:rPr>
                <w:rFonts w:ascii="Times New Roman" w:hAnsi="Times New Roman" w:cs="Times New Roman"/>
              </w:rPr>
            </w:pPr>
            <w:r w:rsidRPr="00347F70">
              <w:rPr>
                <w:rFonts w:ascii="Times New Roman" w:hAnsi="Times New Roman" w:cs="Times New Roman"/>
              </w:rPr>
              <w:t>2.</w:t>
            </w:r>
          </w:p>
        </w:tc>
        <w:tc>
          <w:tcPr>
            <w:tcW w:w="2126" w:type="dxa"/>
            <w:tcMar>
              <w:top w:w="0" w:type="dxa"/>
              <w:left w:w="108" w:type="dxa"/>
              <w:bottom w:w="0" w:type="dxa"/>
              <w:right w:w="108" w:type="dxa"/>
            </w:tcMar>
          </w:tcPr>
          <w:p w14:paraId="49403298" w14:textId="77777777" w:rsidR="0007421D" w:rsidRPr="00755CB9" w:rsidRDefault="0007421D" w:rsidP="0007421D">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Ugniagesio</w:t>
            </w:r>
          </w:p>
          <w:p w14:paraId="18CCA9E0" w14:textId="3EE1DB8B" w:rsidR="0007421D" w:rsidRPr="00347F70" w:rsidRDefault="0007421D" w:rsidP="0007421D">
            <w:pPr>
              <w:tabs>
                <w:tab w:val="left" w:pos="426"/>
              </w:tabs>
              <w:spacing w:after="0" w:line="240" w:lineRule="auto"/>
              <w:rPr>
                <w:rFonts w:ascii="Times New Roman" w:hAnsi="Times New Roman" w:cs="Times New Roman"/>
              </w:rPr>
            </w:pPr>
            <w:r w:rsidRPr="00755CB9">
              <w:rPr>
                <w:rFonts w:ascii="Times New Roman" w:hAnsi="Times New Roman" w:cs="Times New Roman"/>
              </w:rPr>
              <w:t>gelbėtojo pirštinės</w:t>
            </w:r>
          </w:p>
        </w:tc>
        <w:tc>
          <w:tcPr>
            <w:tcW w:w="4961" w:type="dxa"/>
            <w:tcBorders>
              <w:left w:val="single" w:sz="4" w:space="0" w:color="auto"/>
            </w:tcBorders>
          </w:tcPr>
          <w:p w14:paraId="535FA51E" w14:textId="77777777" w:rsidR="001D7ED2" w:rsidRPr="00347F70" w:rsidRDefault="001D7ED2" w:rsidP="0007421D">
            <w:pPr>
              <w:tabs>
                <w:tab w:val="left" w:pos="426"/>
              </w:tabs>
              <w:spacing w:after="0" w:line="240" w:lineRule="auto"/>
              <w:rPr>
                <w:rFonts w:ascii="Times New Roman" w:hAnsi="Times New Roman" w:cs="Times New Roman"/>
                <w:b/>
                <w:bCs/>
                <w:u w:val="single"/>
              </w:rPr>
            </w:pPr>
            <w:r w:rsidRPr="00347F70">
              <w:rPr>
                <w:rFonts w:ascii="Times New Roman" w:hAnsi="Times New Roman" w:cs="Times New Roman"/>
                <w:b/>
                <w:bCs/>
                <w:u w:val="single"/>
              </w:rPr>
              <w:t>Atitiktis standartams ir sertifikavimas:</w:t>
            </w:r>
          </w:p>
          <w:p w14:paraId="3294DC24" w14:textId="77777777" w:rsidR="001D7ED2" w:rsidRPr="00347F70" w:rsidRDefault="001D7ED2" w:rsidP="0007421D">
            <w:pPr>
              <w:tabs>
                <w:tab w:val="left" w:pos="426"/>
              </w:tabs>
              <w:spacing w:after="0" w:line="240" w:lineRule="auto"/>
              <w:rPr>
                <w:rFonts w:ascii="Times New Roman" w:hAnsi="Times New Roman" w:cs="Times New Roman"/>
                <w:b/>
                <w:bCs/>
                <w:u w:val="single"/>
              </w:rPr>
            </w:pPr>
          </w:p>
          <w:p w14:paraId="0D60F6C9" w14:textId="77777777" w:rsidR="001D7ED2" w:rsidRPr="00347F70" w:rsidRDefault="001D7ED2" w:rsidP="00217548">
            <w:pPr>
              <w:pStyle w:val="NormalWeb"/>
              <w:numPr>
                <w:ilvl w:val="0"/>
                <w:numId w:val="6"/>
              </w:numPr>
              <w:spacing w:before="0" w:beforeAutospacing="0" w:after="0" w:afterAutospacing="0"/>
              <w:ind w:left="312" w:hanging="284"/>
              <w:rPr>
                <w:sz w:val="22"/>
                <w:szCs w:val="22"/>
              </w:rPr>
            </w:pPr>
            <w:r w:rsidRPr="00347F70">
              <w:rPr>
                <w:sz w:val="22"/>
                <w:szCs w:val="22"/>
              </w:rPr>
              <w:t xml:space="preserve">Pirštinės turi atitikti </w:t>
            </w:r>
            <w:r w:rsidRPr="00347F70">
              <w:rPr>
                <w:rStyle w:val="Strong"/>
                <w:sz w:val="22"/>
                <w:szCs w:val="22"/>
              </w:rPr>
              <w:t>LST EN 659</w:t>
            </w:r>
            <w:r w:rsidRPr="00347F70">
              <w:rPr>
                <w:sz w:val="22"/>
                <w:szCs w:val="22"/>
              </w:rPr>
              <w:t xml:space="preserve"> standartą arba </w:t>
            </w:r>
            <w:r w:rsidRPr="00347F70">
              <w:rPr>
                <w:rStyle w:val="Strong"/>
                <w:sz w:val="22"/>
                <w:szCs w:val="22"/>
              </w:rPr>
              <w:t>lygiaverčio standarto</w:t>
            </w:r>
            <w:r w:rsidRPr="00347F70">
              <w:rPr>
                <w:sz w:val="22"/>
                <w:szCs w:val="22"/>
              </w:rPr>
              <w:t xml:space="preserve"> reikalavimus.</w:t>
            </w:r>
          </w:p>
          <w:p w14:paraId="5BE83A9C" w14:textId="77777777" w:rsidR="001D7ED2" w:rsidRPr="00347F70" w:rsidRDefault="001D7ED2" w:rsidP="00217548">
            <w:pPr>
              <w:pStyle w:val="NormalWeb"/>
              <w:numPr>
                <w:ilvl w:val="0"/>
                <w:numId w:val="6"/>
              </w:numPr>
              <w:spacing w:before="0" w:beforeAutospacing="0" w:after="0" w:afterAutospacing="0"/>
              <w:ind w:left="312" w:hanging="284"/>
              <w:rPr>
                <w:sz w:val="22"/>
                <w:szCs w:val="22"/>
              </w:rPr>
            </w:pPr>
            <w:r w:rsidRPr="00347F70">
              <w:rPr>
                <w:sz w:val="22"/>
                <w:szCs w:val="22"/>
              </w:rPr>
              <w:t xml:space="preserve">Pirštinės turi būti sertifikuotos pagal </w:t>
            </w:r>
            <w:r w:rsidRPr="00347F70">
              <w:rPr>
                <w:rStyle w:val="Strong"/>
                <w:sz w:val="22"/>
                <w:szCs w:val="22"/>
              </w:rPr>
              <w:t>Reglamentą (ES) 2016/425</w:t>
            </w:r>
            <w:r w:rsidRPr="00347F70">
              <w:rPr>
                <w:sz w:val="22"/>
                <w:szCs w:val="22"/>
              </w:rPr>
              <w:t xml:space="preserve"> dėl asmeninių apsaugos priemonių.</w:t>
            </w:r>
          </w:p>
          <w:p w14:paraId="771D5859" w14:textId="77777777" w:rsidR="001D7ED2" w:rsidRPr="00347F70" w:rsidRDefault="001D7ED2" w:rsidP="43FE4788">
            <w:pPr>
              <w:pStyle w:val="NormalWeb"/>
              <w:numPr>
                <w:ilvl w:val="0"/>
                <w:numId w:val="6"/>
              </w:numPr>
              <w:spacing w:before="0" w:beforeAutospacing="0" w:after="0" w:afterAutospacing="0"/>
              <w:ind w:left="312" w:hanging="284"/>
              <w:rPr>
                <w:sz w:val="22"/>
                <w:szCs w:val="22"/>
              </w:rPr>
            </w:pPr>
            <w:r w:rsidRPr="399803C2">
              <w:rPr>
                <w:sz w:val="22"/>
                <w:szCs w:val="22"/>
              </w:rPr>
              <w:lastRenderedPageBreak/>
              <w:t>Tiekėjas kartu su pirminiu pasiūlymu privalo pateikti:</w:t>
            </w:r>
          </w:p>
          <w:p w14:paraId="3BD33AD4" w14:textId="77777777" w:rsidR="001D7ED2" w:rsidRPr="00347F70" w:rsidRDefault="001D7ED2" w:rsidP="55A5566B">
            <w:pPr>
              <w:pStyle w:val="NormalWeb"/>
              <w:numPr>
                <w:ilvl w:val="0"/>
                <w:numId w:val="7"/>
              </w:numPr>
              <w:tabs>
                <w:tab w:val="clear" w:pos="720"/>
              </w:tabs>
              <w:spacing w:before="0" w:beforeAutospacing="0" w:after="0" w:afterAutospacing="0"/>
              <w:ind w:left="886" w:hanging="284"/>
              <w:rPr>
                <w:sz w:val="22"/>
                <w:szCs w:val="22"/>
              </w:rPr>
            </w:pPr>
            <w:r w:rsidRPr="399803C2">
              <w:rPr>
                <w:sz w:val="22"/>
                <w:szCs w:val="22"/>
              </w:rPr>
              <w:t xml:space="preserve">galiojantį </w:t>
            </w:r>
            <w:r w:rsidRPr="399803C2">
              <w:rPr>
                <w:rStyle w:val="Strong"/>
                <w:sz w:val="22"/>
                <w:szCs w:val="22"/>
              </w:rPr>
              <w:t>ES tipo tyrimo sertifikatą</w:t>
            </w:r>
            <w:r w:rsidRPr="399803C2">
              <w:rPr>
                <w:sz w:val="22"/>
                <w:szCs w:val="22"/>
              </w:rPr>
              <w:t>, išduotą Europos Sąjungos notifikuotoje įstaigoje;</w:t>
            </w:r>
          </w:p>
          <w:p w14:paraId="3184B175" w14:textId="77777777" w:rsidR="001D7ED2" w:rsidRPr="00347F70" w:rsidRDefault="001D7ED2" w:rsidP="55A5566B">
            <w:pPr>
              <w:pStyle w:val="NormalWeb"/>
              <w:numPr>
                <w:ilvl w:val="0"/>
                <w:numId w:val="7"/>
              </w:numPr>
              <w:tabs>
                <w:tab w:val="clear" w:pos="720"/>
              </w:tabs>
              <w:spacing w:before="0" w:beforeAutospacing="0" w:after="0" w:afterAutospacing="0"/>
              <w:ind w:left="886" w:hanging="284"/>
              <w:rPr>
                <w:sz w:val="22"/>
                <w:szCs w:val="22"/>
              </w:rPr>
            </w:pPr>
            <w:r w:rsidRPr="399803C2">
              <w:rPr>
                <w:sz w:val="22"/>
                <w:szCs w:val="22"/>
              </w:rPr>
              <w:t>atitikties deklaraciją;</w:t>
            </w:r>
          </w:p>
          <w:p w14:paraId="4A989232" w14:textId="77777777" w:rsidR="001D7ED2" w:rsidRPr="00347F70" w:rsidRDefault="001D7ED2" w:rsidP="55A5566B">
            <w:pPr>
              <w:pStyle w:val="NormalWeb"/>
              <w:numPr>
                <w:ilvl w:val="0"/>
                <w:numId w:val="7"/>
              </w:numPr>
              <w:tabs>
                <w:tab w:val="clear" w:pos="720"/>
              </w:tabs>
              <w:spacing w:before="0" w:beforeAutospacing="0" w:after="0" w:afterAutospacing="0"/>
              <w:ind w:left="886" w:hanging="284"/>
              <w:rPr>
                <w:sz w:val="22"/>
                <w:szCs w:val="22"/>
              </w:rPr>
            </w:pPr>
            <w:r w:rsidRPr="399803C2">
              <w:rPr>
                <w:sz w:val="22"/>
                <w:szCs w:val="22"/>
              </w:rPr>
              <w:t>techninius dokumentus, patvirtinančius atitiktį reikalavimams;</w:t>
            </w:r>
          </w:p>
          <w:p w14:paraId="5A2D66F2" w14:textId="77777777" w:rsidR="001D7ED2" w:rsidRPr="00347F70" w:rsidRDefault="001D7ED2" w:rsidP="55A5566B">
            <w:pPr>
              <w:pStyle w:val="NormalWeb"/>
              <w:numPr>
                <w:ilvl w:val="0"/>
                <w:numId w:val="7"/>
              </w:numPr>
              <w:tabs>
                <w:tab w:val="clear" w:pos="720"/>
              </w:tabs>
              <w:spacing w:before="0" w:beforeAutospacing="0" w:after="0" w:afterAutospacing="0"/>
              <w:ind w:left="886" w:hanging="284"/>
              <w:rPr>
                <w:sz w:val="22"/>
                <w:szCs w:val="22"/>
              </w:rPr>
            </w:pPr>
            <w:r w:rsidRPr="399803C2">
              <w:rPr>
                <w:sz w:val="22"/>
                <w:szCs w:val="22"/>
              </w:rPr>
              <w:t xml:space="preserve">gamintojo informaciją pagal </w:t>
            </w:r>
            <w:r w:rsidRPr="399803C2">
              <w:rPr>
                <w:rStyle w:val="Strong"/>
                <w:sz w:val="22"/>
                <w:szCs w:val="22"/>
              </w:rPr>
              <w:t>LST EN 420 / EN ISO 21420</w:t>
            </w:r>
            <w:r w:rsidRPr="399803C2">
              <w:rPr>
                <w:sz w:val="22"/>
                <w:szCs w:val="22"/>
              </w:rPr>
              <w:t xml:space="preserve"> 7.3 punkto arba lygiaverčio standarto reikalavimus.</w:t>
            </w:r>
          </w:p>
          <w:p w14:paraId="677F48F9" w14:textId="77777777" w:rsidR="001D7ED2" w:rsidRPr="00347F70" w:rsidRDefault="001D7ED2" w:rsidP="0007421D">
            <w:pPr>
              <w:tabs>
                <w:tab w:val="left" w:pos="426"/>
              </w:tabs>
              <w:spacing w:after="0" w:line="240" w:lineRule="auto"/>
              <w:rPr>
                <w:rFonts w:ascii="Times New Roman" w:hAnsi="Times New Roman" w:cs="Times New Roman"/>
                <w:b/>
                <w:bCs/>
                <w:u w:val="single"/>
              </w:rPr>
            </w:pPr>
          </w:p>
          <w:p w14:paraId="42F42E9E" w14:textId="6DBEE020" w:rsidR="001D7ED2" w:rsidRPr="00347F70" w:rsidRDefault="001D7ED2" w:rsidP="0007421D">
            <w:pPr>
              <w:tabs>
                <w:tab w:val="left" w:pos="426"/>
              </w:tabs>
              <w:spacing w:after="0" w:line="240" w:lineRule="auto"/>
              <w:rPr>
                <w:rFonts w:ascii="Times New Roman" w:hAnsi="Times New Roman" w:cs="Times New Roman"/>
                <w:b/>
                <w:bCs/>
                <w:u w:val="single"/>
              </w:rPr>
            </w:pPr>
            <w:r w:rsidRPr="00347F70">
              <w:rPr>
                <w:rFonts w:ascii="Times New Roman" w:hAnsi="Times New Roman" w:cs="Times New Roman"/>
                <w:b/>
                <w:bCs/>
                <w:u w:val="single"/>
              </w:rPr>
              <w:t>Apsaugos nuo mechaninių pažeidimų reikalavimai:</w:t>
            </w:r>
          </w:p>
          <w:p w14:paraId="2E1F6AC0" w14:textId="77777777" w:rsidR="001D7ED2" w:rsidRPr="00347F70" w:rsidRDefault="001D7ED2" w:rsidP="00217548">
            <w:pPr>
              <w:pStyle w:val="ListParagraph"/>
              <w:numPr>
                <w:ilvl w:val="0"/>
                <w:numId w:val="8"/>
              </w:numPr>
              <w:spacing w:before="100" w:beforeAutospacing="1" w:after="100" w:afterAutospacing="1"/>
              <w:ind w:left="312" w:hanging="284"/>
              <w:jc w:val="both"/>
              <w:rPr>
                <w:sz w:val="22"/>
                <w:szCs w:val="22"/>
                <w:lang w:eastAsia="lt-LT"/>
              </w:rPr>
            </w:pPr>
            <w:r w:rsidRPr="00347F70">
              <w:rPr>
                <w:sz w:val="22"/>
                <w:szCs w:val="22"/>
                <w:lang w:eastAsia="lt-LT"/>
              </w:rPr>
              <w:t xml:space="preserve">Pirštinės turi užtikrinti apsaugą nuo mechaninių pažeidimų ir atitikti </w:t>
            </w:r>
            <w:r w:rsidRPr="00347F70">
              <w:rPr>
                <w:b/>
                <w:bCs/>
                <w:sz w:val="22"/>
                <w:szCs w:val="22"/>
                <w:lang w:eastAsia="lt-LT"/>
              </w:rPr>
              <w:t>LST EN 659:2003+A1:2008/AC:2009</w:t>
            </w:r>
            <w:r w:rsidRPr="00347F70">
              <w:rPr>
                <w:sz w:val="22"/>
                <w:szCs w:val="22"/>
                <w:lang w:eastAsia="lt-LT"/>
              </w:rPr>
              <w:t xml:space="preserve"> standarto arba </w:t>
            </w:r>
            <w:r w:rsidRPr="00347F70">
              <w:rPr>
                <w:b/>
                <w:bCs/>
                <w:sz w:val="22"/>
                <w:szCs w:val="22"/>
                <w:lang w:eastAsia="lt-LT"/>
              </w:rPr>
              <w:t>lygiaverčio standarto</w:t>
            </w:r>
            <w:r w:rsidRPr="00347F70">
              <w:rPr>
                <w:sz w:val="22"/>
                <w:szCs w:val="22"/>
                <w:lang w:eastAsia="lt-LT"/>
              </w:rPr>
              <w:t xml:space="preserve"> darbinių charakteristikų reikalavimus.</w:t>
            </w:r>
          </w:p>
          <w:p w14:paraId="064F0AE4" w14:textId="77777777" w:rsidR="001D7ED2" w:rsidRPr="00347F70" w:rsidRDefault="001D7ED2" w:rsidP="00217548">
            <w:pPr>
              <w:pStyle w:val="ListParagraph"/>
              <w:numPr>
                <w:ilvl w:val="0"/>
                <w:numId w:val="8"/>
              </w:numPr>
              <w:spacing w:before="100" w:beforeAutospacing="1" w:after="100" w:afterAutospacing="1"/>
              <w:ind w:left="312" w:hanging="284"/>
              <w:jc w:val="both"/>
              <w:rPr>
                <w:sz w:val="22"/>
                <w:szCs w:val="22"/>
                <w:lang w:eastAsia="lt-LT"/>
              </w:rPr>
            </w:pPr>
            <w:r w:rsidRPr="00347F70">
              <w:rPr>
                <w:sz w:val="22"/>
                <w:szCs w:val="22"/>
              </w:rPr>
              <w:t xml:space="preserve">Bandymų metu turi būti pasiekti </w:t>
            </w:r>
            <w:r w:rsidRPr="00347F70">
              <w:rPr>
                <w:rStyle w:val="Strong"/>
                <w:sz w:val="22"/>
                <w:szCs w:val="22"/>
              </w:rPr>
              <w:t>ne žemesni kaip</w:t>
            </w:r>
            <w:r w:rsidRPr="00347F70">
              <w:rPr>
                <w:sz w:val="22"/>
                <w:szCs w:val="22"/>
              </w:rPr>
              <w:t xml:space="preserve"> šie darbinių charakteristikų lygiai (pagal </w:t>
            </w:r>
            <w:r w:rsidRPr="00347F70">
              <w:rPr>
                <w:rStyle w:val="Strong"/>
                <w:sz w:val="22"/>
                <w:szCs w:val="22"/>
              </w:rPr>
              <w:t>LST EN 388:2016</w:t>
            </w:r>
            <w:r w:rsidRPr="00347F70">
              <w:rPr>
                <w:sz w:val="22"/>
                <w:szCs w:val="22"/>
              </w:rPr>
              <w:t xml:space="preserve"> arba lygiaverčio standarto atitinkamus bandymo metodus):</w:t>
            </w:r>
          </w:p>
          <w:tbl>
            <w:tblPr>
              <w:tblW w:w="44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1872"/>
              <w:gridCol w:w="1227"/>
              <w:gridCol w:w="1252"/>
            </w:tblGrid>
            <w:tr w:rsidR="001D7ED2" w:rsidRPr="00347F70" w14:paraId="6B73932B" w14:textId="77777777" w:rsidTr="00A30187">
              <w:trPr>
                <w:trHeight w:val="262"/>
                <w:jc w:val="center"/>
              </w:trPr>
              <w:tc>
                <w:tcPr>
                  <w:tcW w:w="2151" w:type="pct"/>
                  <w:tcBorders>
                    <w:top w:val="single" w:sz="4" w:space="0" w:color="000000"/>
                    <w:left w:val="single" w:sz="4" w:space="0" w:color="000000"/>
                    <w:bottom w:val="single" w:sz="4" w:space="0" w:color="000000"/>
                    <w:right w:val="single" w:sz="4" w:space="0" w:color="000000"/>
                  </w:tcBorders>
                  <w:hideMark/>
                </w:tcPr>
                <w:p w14:paraId="216176B7" w14:textId="77777777" w:rsidR="001D7ED2" w:rsidRPr="00347F70" w:rsidRDefault="001D7ED2" w:rsidP="001D7ED2">
                  <w:pPr>
                    <w:spacing w:after="0" w:line="240" w:lineRule="auto"/>
                    <w:rPr>
                      <w:rFonts w:ascii="Times New Roman" w:eastAsia="Times New Roman" w:hAnsi="Times New Roman" w:cs="Times New Roman"/>
                      <w:lang w:bidi="en-US"/>
                    </w:rPr>
                  </w:pPr>
                  <w:r w:rsidRPr="00347F70">
                    <w:rPr>
                      <w:rFonts w:ascii="Times New Roman" w:eastAsia="Times New Roman" w:hAnsi="Times New Roman" w:cs="Times New Roman"/>
                      <w:lang w:bidi="en-US"/>
                    </w:rPr>
                    <w:t>Atsparumas dilinimui, lygmuo</w:t>
                  </w:r>
                </w:p>
              </w:tc>
              <w:tc>
                <w:tcPr>
                  <w:tcW w:w="1410" w:type="pct"/>
                  <w:tcBorders>
                    <w:top w:val="single" w:sz="4" w:space="0" w:color="000000"/>
                    <w:left w:val="single" w:sz="4" w:space="0" w:color="000000"/>
                    <w:bottom w:val="single" w:sz="4" w:space="0" w:color="000000"/>
                    <w:right w:val="single" w:sz="4" w:space="0" w:color="000000"/>
                  </w:tcBorders>
                  <w:vAlign w:val="center"/>
                  <w:hideMark/>
                </w:tcPr>
                <w:p w14:paraId="33141290" w14:textId="77777777" w:rsidR="001D7ED2" w:rsidRPr="00347F70" w:rsidRDefault="001D7ED2" w:rsidP="001D7ED2">
                  <w:pPr>
                    <w:spacing w:after="0" w:line="240" w:lineRule="auto"/>
                    <w:rPr>
                      <w:rFonts w:ascii="Times New Roman" w:eastAsia="Times New Roman" w:hAnsi="Times New Roman" w:cs="Times New Roman"/>
                      <w:lang w:bidi="en-US"/>
                    </w:rPr>
                  </w:pPr>
                  <w:r w:rsidRPr="00347F70">
                    <w:rPr>
                      <w:rFonts w:ascii="Times New Roman" w:eastAsia="Times New Roman" w:hAnsi="Times New Roman" w:cs="Times New Roman"/>
                      <w:lang w:bidi="en-US"/>
                    </w:rPr>
                    <w:t>Ne mažiau 3</w:t>
                  </w:r>
                </w:p>
              </w:tc>
              <w:tc>
                <w:tcPr>
                  <w:tcW w:w="1439" w:type="pct"/>
                  <w:tcBorders>
                    <w:top w:val="single" w:sz="4" w:space="0" w:color="000000"/>
                    <w:left w:val="single" w:sz="4" w:space="0" w:color="000000"/>
                    <w:bottom w:val="single" w:sz="4" w:space="0" w:color="000000"/>
                    <w:right w:val="single" w:sz="4" w:space="0" w:color="000000"/>
                  </w:tcBorders>
                  <w:vAlign w:val="center"/>
                  <w:hideMark/>
                </w:tcPr>
                <w:p w14:paraId="2418EE1D" w14:textId="77777777" w:rsidR="001D7ED2" w:rsidRPr="00347F70" w:rsidRDefault="001D7ED2" w:rsidP="001D7ED2">
                  <w:pPr>
                    <w:spacing w:after="0" w:line="240" w:lineRule="auto"/>
                    <w:rPr>
                      <w:rFonts w:ascii="Times New Roman" w:eastAsia="Times New Roman" w:hAnsi="Times New Roman" w:cs="Times New Roman"/>
                      <w:lang w:bidi="en-US"/>
                    </w:rPr>
                  </w:pPr>
                  <w:r w:rsidRPr="00347F70">
                    <w:rPr>
                      <w:rFonts w:ascii="Times New Roman" w:eastAsia="Times New Roman" w:hAnsi="Times New Roman" w:cs="Times New Roman"/>
                      <w:lang w:bidi="en-US"/>
                    </w:rPr>
                    <w:t xml:space="preserve">EN 388 – 6.1 p. </w:t>
                  </w:r>
                </w:p>
              </w:tc>
            </w:tr>
            <w:tr w:rsidR="001D7ED2" w:rsidRPr="00347F70" w14:paraId="38F7B98A" w14:textId="77777777" w:rsidTr="00A30187">
              <w:trPr>
                <w:trHeight w:val="262"/>
                <w:jc w:val="center"/>
              </w:trPr>
              <w:tc>
                <w:tcPr>
                  <w:tcW w:w="2151" w:type="pct"/>
                  <w:tcBorders>
                    <w:top w:val="single" w:sz="4" w:space="0" w:color="000000"/>
                    <w:left w:val="single" w:sz="4" w:space="0" w:color="000000"/>
                    <w:bottom w:val="single" w:sz="4" w:space="0" w:color="000000"/>
                    <w:right w:val="single" w:sz="4" w:space="0" w:color="000000"/>
                  </w:tcBorders>
                  <w:vAlign w:val="center"/>
                  <w:hideMark/>
                </w:tcPr>
                <w:p w14:paraId="4BE1C125"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Atsparumas įpjovimui ašmenimis, lygmuo</w:t>
                  </w:r>
                </w:p>
              </w:tc>
              <w:tc>
                <w:tcPr>
                  <w:tcW w:w="1410" w:type="pct"/>
                  <w:tcBorders>
                    <w:top w:val="single" w:sz="4" w:space="0" w:color="000000"/>
                    <w:left w:val="single" w:sz="4" w:space="0" w:color="000000"/>
                    <w:bottom w:val="single" w:sz="4" w:space="0" w:color="000000"/>
                    <w:right w:val="single" w:sz="4" w:space="0" w:color="000000"/>
                  </w:tcBorders>
                  <w:vAlign w:val="center"/>
                  <w:hideMark/>
                </w:tcPr>
                <w:p w14:paraId="2EBB9144"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Ne mažiau 5</w:t>
                  </w:r>
                </w:p>
              </w:tc>
              <w:tc>
                <w:tcPr>
                  <w:tcW w:w="1439" w:type="pct"/>
                  <w:tcBorders>
                    <w:top w:val="single" w:sz="4" w:space="0" w:color="000000"/>
                    <w:left w:val="single" w:sz="4" w:space="0" w:color="000000"/>
                    <w:bottom w:val="single" w:sz="4" w:space="0" w:color="000000"/>
                    <w:right w:val="single" w:sz="4" w:space="0" w:color="000000"/>
                  </w:tcBorders>
                  <w:vAlign w:val="center"/>
                  <w:hideMark/>
                </w:tcPr>
                <w:p w14:paraId="6CC0BBF6"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 xml:space="preserve">EN 388 – 6.2 p. </w:t>
                  </w:r>
                </w:p>
              </w:tc>
            </w:tr>
            <w:tr w:rsidR="001D7ED2" w:rsidRPr="00347F70" w14:paraId="50E7B05F" w14:textId="77777777" w:rsidTr="00A30187">
              <w:trPr>
                <w:trHeight w:val="262"/>
                <w:jc w:val="center"/>
              </w:trPr>
              <w:tc>
                <w:tcPr>
                  <w:tcW w:w="2151" w:type="pct"/>
                  <w:tcBorders>
                    <w:top w:val="single" w:sz="4" w:space="0" w:color="000000"/>
                    <w:left w:val="single" w:sz="4" w:space="0" w:color="000000"/>
                    <w:bottom w:val="single" w:sz="4" w:space="0" w:color="000000"/>
                    <w:right w:val="single" w:sz="4" w:space="0" w:color="000000"/>
                  </w:tcBorders>
                  <w:vAlign w:val="center"/>
                  <w:hideMark/>
                </w:tcPr>
                <w:p w14:paraId="1295AFA3"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Atsparumas plėšimui, lygmuo</w:t>
                  </w:r>
                </w:p>
              </w:tc>
              <w:tc>
                <w:tcPr>
                  <w:tcW w:w="1410" w:type="pct"/>
                  <w:tcBorders>
                    <w:top w:val="single" w:sz="4" w:space="0" w:color="000000"/>
                    <w:left w:val="single" w:sz="4" w:space="0" w:color="000000"/>
                    <w:bottom w:val="single" w:sz="4" w:space="0" w:color="000000"/>
                    <w:right w:val="single" w:sz="4" w:space="0" w:color="000000"/>
                  </w:tcBorders>
                  <w:vAlign w:val="center"/>
                  <w:hideMark/>
                </w:tcPr>
                <w:p w14:paraId="137FC527"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Ne mažiau 4</w:t>
                  </w:r>
                </w:p>
              </w:tc>
              <w:tc>
                <w:tcPr>
                  <w:tcW w:w="1439" w:type="pct"/>
                  <w:tcBorders>
                    <w:top w:val="single" w:sz="4" w:space="0" w:color="000000"/>
                    <w:left w:val="single" w:sz="4" w:space="0" w:color="000000"/>
                    <w:bottom w:val="single" w:sz="4" w:space="0" w:color="000000"/>
                    <w:right w:val="single" w:sz="4" w:space="0" w:color="000000"/>
                  </w:tcBorders>
                  <w:hideMark/>
                </w:tcPr>
                <w:p w14:paraId="27BB20D7"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 xml:space="preserve">EN 388 – 6.4 p. </w:t>
                  </w:r>
                </w:p>
              </w:tc>
            </w:tr>
            <w:tr w:rsidR="001D7ED2" w:rsidRPr="00347F70" w14:paraId="42234885" w14:textId="77777777" w:rsidTr="00A30187">
              <w:trPr>
                <w:trHeight w:val="262"/>
                <w:jc w:val="center"/>
              </w:trPr>
              <w:tc>
                <w:tcPr>
                  <w:tcW w:w="2151" w:type="pct"/>
                  <w:tcBorders>
                    <w:top w:val="single" w:sz="4" w:space="0" w:color="000000"/>
                    <w:left w:val="single" w:sz="4" w:space="0" w:color="000000"/>
                    <w:bottom w:val="single" w:sz="4" w:space="0" w:color="000000"/>
                    <w:right w:val="single" w:sz="4" w:space="0" w:color="000000"/>
                  </w:tcBorders>
                  <w:vAlign w:val="center"/>
                  <w:hideMark/>
                </w:tcPr>
                <w:p w14:paraId="6366054D"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Atsparumas pradūrimui, lygmuo</w:t>
                  </w:r>
                </w:p>
              </w:tc>
              <w:tc>
                <w:tcPr>
                  <w:tcW w:w="1410" w:type="pct"/>
                  <w:tcBorders>
                    <w:top w:val="single" w:sz="4" w:space="0" w:color="000000"/>
                    <w:left w:val="single" w:sz="4" w:space="0" w:color="000000"/>
                    <w:bottom w:val="single" w:sz="4" w:space="0" w:color="000000"/>
                    <w:right w:val="single" w:sz="4" w:space="0" w:color="000000"/>
                  </w:tcBorders>
                  <w:vAlign w:val="center"/>
                  <w:hideMark/>
                </w:tcPr>
                <w:p w14:paraId="5BE63E2D"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Ne mažiau 4</w:t>
                  </w:r>
                </w:p>
              </w:tc>
              <w:tc>
                <w:tcPr>
                  <w:tcW w:w="1439" w:type="pct"/>
                  <w:tcBorders>
                    <w:top w:val="single" w:sz="4" w:space="0" w:color="000000"/>
                    <w:left w:val="single" w:sz="4" w:space="0" w:color="000000"/>
                    <w:bottom w:val="single" w:sz="4" w:space="0" w:color="000000"/>
                    <w:right w:val="single" w:sz="4" w:space="0" w:color="000000"/>
                  </w:tcBorders>
                  <w:hideMark/>
                </w:tcPr>
                <w:p w14:paraId="2AEC3112"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 xml:space="preserve">EN 388 – 6.5 p. </w:t>
                  </w:r>
                </w:p>
              </w:tc>
            </w:tr>
            <w:tr w:rsidR="001D7ED2" w:rsidRPr="00347F70" w14:paraId="796903DD" w14:textId="77777777" w:rsidTr="00A30187">
              <w:trPr>
                <w:trHeight w:val="262"/>
                <w:jc w:val="center"/>
              </w:trPr>
              <w:tc>
                <w:tcPr>
                  <w:tcW w:w="2151" w:type="pct"/>
                  <w:tcBorders>
                    <w:top w:val="single" w:sz="4" w:space="0" w:color="000000"/>
                    <w:left w:val="single" w:sz="4" w:space="0" w:color="000000"/>
                    <w:bottom w:val="single" w:sz="4" w:space="0" w:color="000000"/>
                    <w:right w:val="single" w:sz="4" w:space="0" w:color="000000"/>
                  </w:tcBorders>
                  <w:vAlign w:val="center"/>
                  <w:hideMark/>
                </w:tcPr>
                <w:p w14:paraId="5EA1ED02"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Miklumas</w:t>
                  </w:r>
                </w:p>
              </w:tc>
              <w:tc>
                <w:tcPr>
                  <w:tcW w:w="1410" w:type="pct"/>
                  <w:tcBorders>
                    <w:top w:val="single" w:sz="4" w:space="0" w:color="000000"/>
                    <w:left w:val="single" w:sz="4" w:space="0" w:color="000000"/>
                    <w:bottom w:val="single" w:sz="4" w:space="0" w:color="000000"/>
                    <w:right w:val="single" w:sz="4" w:space="0" w:color="000000"/>
                  </w:tcBorders>
                  <w:vAlign w:val="center"/>
                  <w:hideMark/>
                </w:tcPr>
                <w:p w14:paraId="050E45A4"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Ne mažiau 5</w:t>
                  </w:r>
                </w:p>
              </w:tc>
              <w:tc>
                <w:tcPr>
                  <w:tcW w:w="1439" w:type="pct"/>
                  <w:tcBorders>
                    <w:top w:val="single" w:sz="4" w:space="0" w:color="000000"/>
                    <w:left w:val="single" w:sz="4" w:space="0" w:color="000000"/>
                    <w:bottom w:val="single" w:sz="4" w:space="0" w:color="000000"/>
                    <w:right w:val="single" w:sz="4" w:space="0" w:color="000000"/>
                  </w:tcBorders>
                  <w:hideMark/>
                </w:tcPr>
                <w:p w14:paraId="0F9244E0" w14:textId="77777777" w:rsidR="001D7ED2" w:rsidRPr="00347F70" w:rsidRDefault="001D7ED2" w:rsidP="001D7ED2">
                  <w:pPr>
                    <w:spacing w:after="0" w:line="240" w:lineRule="auto"/>
                    <w:rPr>
                      <w:rFonts w:ascii="Times New Roman" w:eastAsia="Times New Roman" w:hAnsi="Times New Roman" w:cs="Times New Roman"/>
                      <w:color w:val="000000" w:themeColor="text1"/>
                      <w:lang w:bidi="en-US"/>
                    </w:rPr>
                  </w:pPr>
                  <w:r w:rsidRPr="00347F70">
                    <w:rPr>
                      <w:rFonts w:ascii="Times New Roman" w:eastAsia="Times New Roman" w:hAnsi="Times New Roman" w:cs="Times New Roman"/>
                      <w:color w:val="000000" w:themeColor="text1"/>
                      <w:lang w:bidi="en-US"/>
                    </w:rPr>
                    <w:t xml:space="preserve">EN21420- 5.2 </w:t>
                  </w:r>
                </w:p>
              </w:tc>
            </w:tr>
          </w:tbl>
          <w:p w14:paraId="0B0236A2" w14:textId="77777777" w:rsidR="001D7ED2" w:rsidRPr="00347F70" w:rsidRDefault="001D7ED2" w:rsidP="0007421D">
            <w:pPr>
              <w:tabs>
                <w:tab w:val="left" w:pos="426"/>
              </w:tabs>
              <w:spacing w:after="0" w:line="240" w:lineRule="auto"/>
              <w:rPr>
                <w:rFonts w:ascii="Times New Roman" w:hAnsi="Times New Roman" w:cs="Times New Roman"/>
                <w:b/>
                <w:bCs/>
                <w:u w:val="single"/>
              </w:rPr>
            </w:pPr>
          </w:p>
          <w:p w14:paraId="50F3C04B" w14:textId="77777777" w:rsidR="001D7ED2" w:rsidRPr="00347F70" w:rsidRDefault="002021C7" w:rsidP="0007421D">
            <w:pPr>
              <w:tabs>
                <w:tab w:val="left" w:pos="426"/>
              </w:tabs>
              <w:spacing w:after="0" w:line="240" w:lineRule="auto"/>
              <w:rPr>
                <w:rFonts w:ascii="Times New Roman" w:hAnsi="Times New Roman" w:cs="Times New Roman"/>
                <w:b/>
                <w:bCs/>
                <w:u w:val="single"/>
              </w:rPr>
            </w:pPr>
            <w:r w:rsidRPr="00347F70">
              <w:rPr>
                <w:rFonts w:ascii="Times New Roman" w:hAnsi="Times New Roman" w:cs="Times New Roman"/>
                <w:b/>
                <w:bCs/>
                <w:u w:val="single"/>
              </w:rPr>
              <w:t>Konstrukcija ir ergonomika:</w:t>
            </w:r>
          </w:p>
          <w:p w14:paraId="49AFC06C" w14:textId="77777777" w:rsidR="002021C7" w:rsidRPr="00347F70" w:rsidRDefault="002021C7" w:rsidP="0007421D">
            <w:pPr>
              <w:tabs>
                <w:tab w:val="left" w:pos="426"/>
              </w:tabs>
              <w:spacing w:after="0" w:line="240" w:lineRule="auto"/>
              <w:rPr>
                <w:rFonts w:ascii="Times New Roman" w:hAnsi="Times New Roman" w:cs="Times New Roman"/>
                <w:b/>
                <w:bCs/>
                <w:u w:val="single"/>
              </w:rPr>
            </w:pPr>
          </w:p>
          <w:p w14:paraId="43F63F8E" w14:textId="77777777" w:rsidR="001A6A80" w:rsidRPr="00347F70" w:rsidRDefault="001A6A80" w:rsidP="00217548">
            <w:pPr>
              <w:pStyle w:val="NormalWeb"/>
              <w:numPr>
                <w:ilvl w:val="0"/>
                <w:numId w:val="9"/>
              </w:numPr>
              <w:spacing w:before="0" w:beforeAutospacing="0" w:after="0" w:afterAutospacing="0"/>
              <w:ind w:left="312" w:hanging="284"/>
              <w:rPr>
                <w:sz w:val="22"/>
                <w:szCs w:val="22"/>
              </w:rPr>
            </w:pPr>
            <w:r w:rsidRPr="00347F70">
              <w:rPr>
                <w:sz w:val="22"/>
                <w:szCs w:val="22"/>
              </w:rPr>
              <w:t xml:space="preserve">Pirštinės turi būti </w:t>
            </w:r>
            <w:r w:rsidRPr="00347F70">
              <w:rPr>
                <w:rStyle w:val="Strong"/>
                <w:sz w:val="22"/>
                <w:szCs w:val="22"/>
              </w:rPr>
              <w:t>penkių pirštų (pirštuotos)</w:t>
            </w:r>
            <w:r w:rsidRPr="00347F70">
              <w:rPr>
                <w:sz w:val="22"/>
                <w:szCs w:val="22"/>
              </w:rPr>
              <w:t xml:space="preserve"> konstrukcijos.</w:t>
            </w:r>
          </w:p>
          <w:p w14:paraId="58F10519" w14:textId="77777777" w:rsidR="001A6A80" w:rsidRPr="00347F70" w:rsidRDefault="001A6A80" w:rsidP="00217548">
            <w:pPr>
              <w:pStyle w:val="NormalWeb"/>
              <w:numPr>
                <w:ilvl w:val="0"/>
                <w:numId w:val="9"/>
              </w:numPr>
              <w:spacing w:before="0" w:beforeAutospacing="0" w:after="0" w:afterAutospacing="0"/>
              <w:ind w:left="312" w:hanging="284"/>
              <w:rPr>
                <w:sz w:val="22"/>
                <w:szCs w:val="22"/>
              </w:rPr>
            </w:pPr>
            <w:r w:rsidRPr="00347F70">
              <w:rPr>
                <w:sz w:val="22"/>
                <w:szCs w:val="22"/>
              </w:rPr>
              <w:lastRenderedPageBreak/>
              <w:t xml:space="preserve">Pirštai turi būti </w:t>
            </w:r>
            <w:proofErr w:type="spellStart"/>
            <w:r w:rsidRPr="00347F70">
              <w:rPr>
                <w:rStyle w:val="Strong"/>
                <w:sz w:val="22"/>
                <w:szCs w:val="22"/>
              </w:rPr>
              <w:t>anatomiškai</w:t>
            </w:r>
            <w:proofErr w:type="spellEnd"/>
            <w:r w:rsidRPr="00347F70">
              <w:rPr>
                <w:rStyle w:val="Strong"/>
                <w:sz w:val="22"/>
                <w:szCs w:val="22"/>
              </w:rPr>
              <w:t xml:space="preserve"> suformuoti (3D konstrukcija)</w:t>
            </w:r>
            <w:r w:rsidRPr="00347F70">
              <w:rPr>
                <w:sz w:val="22"/>
                <w:szCs w:val="22"/>
              </w:rPr>
              <w:t xml:space="preserve"> – specialiai lenkti, su intarpais tarp pirštų, siekiant atkartoti natūralią rankos padėtį.</w:t>
            </w:r>
          </w:p>
          <w:p w14:paraId="46D5B257" w14:textId="77777777" w:rsidR="00296CAE" w:rsidRDefault="001A6A80" w:rsidP="00217548">
            <w:pPr>
              <w:pStyle w:val="NormalWeb"/>
              <w:numPr>
                <w:ilvl w:val="0"/>
                <w:numId w:val="9"/>
              </w:numPr>
              <w:spacing w:before="0" w:beforeAutospacing="0" w:after="0" w:afterAutospacing="0"/>
              <w:ind w:left="312" w:hanging="284"/>
              <w:rPr>
                <w:sz w:val="22"/>
                <w:szCs w:val="22"/>
              </w:rPr>
            </w:pPr>
            <w:r w:rsidRPr="00347F70">
              <w:rPr>
                <w:sz w:val="22"/>
                <w:szCs w:val="22"/>
              </w:rPr>
              <w:t xml:space="preserve">Pirštinės turi turėti </w:t>
            </w:r>
            <w:r w:rsidRPr="00347F70">
              <w:rPr>
                <w:rStyle w:val="Strong"/>
                <w:sz w:val="22"/>
                <w:szCs w:val="22"/>
              </w:rPr>
              <w:t>krumplių apsaugą</w:t>
            </w:r>
            <w:r w:rsidRPr="00347F70">
              <w:rPr>
                <w:sz w:val="22"/>
                <w:szCs w:val="22"/>
              </w:rPr>
              <w:t>.</w:t>
            </w:r>
          </w:p>
          <w:p w14:paraId="222DD2DE" w14:textId="7FFDCE06" w:rsidR="002021C7" w:rsidRPr="00296CAE" w:rsidRDefault="001A6A80" w:rsidP="00217548">
            <w:pPr>
              <w:pStyle w:val="NormalWeb"/>
              <w:numPr>
                <w:ilvl w:val="0"/>
                <w:numId w:val="9"/>
              </w:numPr>
              <w:spacing w:before="0" w:beforeAutospacing="0" w:after="0" w:afterAutospacing="0"/>
              <w:ind w:left="312" w:hanging="284"/>
              <w:rPr>
                <w:sz w:val="22"/>
                <w:szCs w:val="22"/>
              </w:rPr>
            </w:pPr>
            <w:r w:rsidRPr="00296CAE">
              <w:t xml:space="preserve">Visi konstrukciniai sluoksniai turi būti sutvirtinti taip, kad </w:t>
            </w:r>
            <w:r w:rsidRPr="00296CAE">
              <w:rPr>
                <w:rStyle w:val="Strong"/>
                <w:sz w:val="22"/>
                <w:szCs w:val="22"/>
              </w:rPr>
              <w:t>nusimaunant pirštines pamušalas neišsimautų kartu su ranka ar pirštais</w:t>
            </w:r>
            <w:r w:rsidRPr="00296CAE">
              <w:t>.</w:t>
            </w:r>
          </w:p>
          <w:p w14:paraId="5CD235E2" w14:textId="77777777" w:rsidR="001A6A80" w:rsidRPr="00347F70" w:rsidRDefault="001A6A80" w:rsidP="001A6A80">
            <w:pPr>
              <w:tabs>
                <w:tab w:val="left" w:pos="426"/>
              </w:tabs>
              <w:spacing w:after="0" w:line="240" w:lineRule="auto"/>
              <w:rPr>
                <w:rFonts w:ascii="Times New Roman" w:hAnsi="Times New Roman" w:cs="Times New Roman"/>
                <w:u w:val="single"/>
              </w:rPr>
            </w:pPr>
          </w:p>
          <w:p w14:paraId="091554FE" w14:textId="0FD4F392" w:rsidR="001A6A80" w:rsidRPr="00347F70" w:rsidRDefault="00B018F3" w:rsidP="001A6A80">
            <w:pPr>
              <w:tabs>
                <w:tab w:val="left" w:pos="426"/>
              </w:tabs>
              <w:spacing w:after="0" w:line="240" w:lineRule="auto"/>
              <w:rPr>
                <w:rFonts w:ascii="Times New Roman" w:hAnsi="Times New Roman" w:cs="Times New Roman"/>
                <w:b/>
                <w:bCs/>
                <w:u w:val="single"/>
              </w:rPr>
            </w:pPr>
            <w:r w:rsidRPr="00347F70">
              <w:rPr>
                <w:rFonts w:ascii="Times New Roman" w:hAnsi="Times New Roman" w:cs="Times New Roman"/>
                <w:b/>
                <w:bCs/>
                <w:u w:val="single"/>
              </w:rPr>
              <w:t>Medžiagos ir sluoksniai:</w:t>
            </w:r>
          </w:p>
          <w:p w14:paraId="3770D8DA" w14:textId="77777777" w:rsidR="00B018F3" w:rsidRPr="00347F70" w:rsidRDefault="00B018F3" w:rsidP="001A6A80">
            <w:pPr>
              <w:tabs>
                <w:tab w:val="left" w:pos="426"/>
              </w:tabs>
              <w:spacing w:after="0" w:line="240" w:lineRule="auto"/>
              <w:rPr>
                <w:rFonts w:ascii="Times New Roman" w:hAnsi="Times New Roman" w:cs="Times New Roman"/>
                <w:b/>
                <w:bCs/>
                <w:u w:val="single"/>
              </w:rPr>
            </w:pPr>
          </w:p>
          <w:p w14:paraId="7F43DC90" w14:textId="77777777" w:rsidR="003F2947" w:rsidRPr="00347F70" w:rsidRDefault="003F2947" w:rsidP="00217548">
            <w:pPr>
              <w:pStyle w:val="NormalWeb"/>
              <w:numPr>
                <w:ilvl w:val="0"/>
                <w:numId w:val="11"/>
              </w:numPr>
              <w:spacing w:before="0" w:beforeAutospacing="0" w:after="0" w:afterAutospacing="0"/>
              <w:ind w:left="312" w:hanging="284"/>
              <w:jc w:val="both"/>
              <w:rPr>
                <w:sz w:val="22"/>
                <w:szCs w:val="22"/>
              </w:rPr>
            </w:pPr>
            <w:r w:rsidRPr="00347F70">
              <w:rPr>
                <w:b/>
                <w:bCs/>
                <w:sz w:val="22"/>
                <w:szCs w:val="22"/>
              </w:rPr>
              <w:t>Pirštinių konstrukciją</w:t>
            </w:r>
            <w:r w:rsidRPr="00347F70">
              <w:rPr>
                <w:sz w:val="22"/>
                <w:szCs w:val="22"/>
              </w:rPr>
              <w:t xml:space="preserve"> turi sudaryti ne mažiau kaip šie sluoksniai:</w:t>
            </w:r>
          </w:p>
          <w:p w14:paraId="6971811D" w14:textId="77777777" w:rsidR="003F2947" w:rsidRPr="00347F70" w:rsidRDefault="003F2947" w:rsidP="00217548">
            <w:pPr>
              <w:pStyle w:val="NormalWeb"/>
              <w:numPr>
                <w:ilvl w:val="0"/>
                <w:numId w:val="12"/>
              </w:numPr>
              <w:tabs>
                <w:tab w:val="clear" w:pos="720"/>
                <w:tab w:val="num" w:pos="1311"/>
              </w:tabs>
              <w:spacing w:before="0" w:beforeAutospacing="0" w:after="0" w:afterAutospacing="0"/>
              <w:ind w:left="595" w:hanging="283"/>
              <w:jc w:val="both"/>
              <w:rPr>
                <w:sz w:val="22"/>
                <w:szCs w:val="22"/>
              </w:rPr>
            </w:pPr>
            <w:r w:rsidRPr="00347F70">
              <w:rPr>
                <w:sz w:val="22"/>
                <w:szCs w:val="22"/>
              </w:rPr>
              <w:t>išorinė medžiaga;</w:t>
            </w:r>
          </w:p>
          <w:p w14:paraId="427318AA" w14:textId="77777777" w:rsidR="003F2947" w:rsidRPr="00347F70" w:rsidRDefault="003F2947" w:rsidP="00217548">
            <w:pPr>
              <w:pStyle w:val="NormalWeb"/>
              <w:numPr>
                <w:ilvl w:val="0"/>
                <w:numId w:val="12"/>
              </w:numPr>
              <w:tabs>
                <w:tab w:val="clear" w:pos="720"/>
                <w:tab w:val="num" w:pos="1311"/>
              </w:tabs>
              <w:spacing w:before="0" w:beforeAutospacing="0" w:after="0" w:afterAutospacing="0"/>
              <w:ind w:left="595" w:hanging="283"/>
              <w:jc w:val="both"/>
              <w:rPr>
                <w:sz w:val="22"/>
                <w:szCs w:val="22"/>
              </w:rPr>
            </w:pPr>
            <w:r w:rsidRPr="00347F70">
              <w:rPr>
                <w:sz w:val="22"/>
                <w:szCs w:val="22"/>
              </w:rPr>
              <w:t>drėgmės barjeras;</w:t>
            </w:r>
          </w:p>
          <w:p w14:paraId="54861782" w14:textId="77777777" w:rsidR="003F2947" w:rsidRPr="00347F70" w:rsidRDefault="003F2947" w:rsidP="00217548">
            <w:pPr>
              <w:pStyle w:val="NormalWeb"/>
              <w:numPr>
                <w:ilvl w:val="0"/>
                <w:numId w:val="12"/>
              </w:numPr>
              <w:tabs>
                <w:tab w:val="clear" w:pos="720"/>
                <w:tab w:val="num" w:pos="1311"/>
              </w:tabs>
              <w:spacing w:before="0" w:beforeAutospacing="0" w:after="0" w:afterAutospacing="0"/>
              <w:ind w:left="595" w:hanging="283"/>
              <w:jc w:val="both"/>
              <w:rPr>
                <w:sz w:val="22"/>
                <w:szCs w:val="22"/>
              </w:rPr>
            </w:pPr>
            <w:r w:rsidRPr="00347F70">
              <w:rPr>
                <w:sz w:val="22"/>
                <w:szCs w:val="22"/>
              </w:rPr>
              <w:t>šilumą izoliuojantis sluoksnis;</w:t>
            </w:r>
          </w:p>
          <w:p w14:paraId="3740C9B1" w14:textId="77777777" w:rsidR="003F2947" w:rsidRPr="00347F70" w:rsidRDefault="003F2947" w:rsidP="00217548">
            <w:pPr>
              <w:pStyle w:val="NormalWeb"/>
              <w:numPr>
                <w:ilvl w:val="0"/>
                <w:numId w:val="12"/>
              </w:numPr>
              <w:tabs>
                <w:tab w:val="clear" w:pos="720"/>
                <w:tab w:val="num" w:pos="1311"/>
              </w:tabs>
              <w:spacing w:before="0" w:beforeAutospacing="0" w:after="0" w:afterAutospacing="0"/>
              <w:ind w:left="595" w:hanging="283"/>
              <w:jc w:val="both"/>
              <w:rPr>
                <w:sz w:val="22"/>
                <w:szCs w:val="22"/>
              </w:rPr>
            </w:pPr>
            <w:r w:rsidRPr="00347F70">
              <w:rPr>
                <w:sz w:val="22"/>
                <w:szCs w:val="22"/>
              </w:rPr>
              <w:t>vidinis pamušalas.</w:t>
            </w:r>
          </w:p>
          <w:p w14:paraId="4B86619E" w14:textId="77777777" w:rsidR="003F2947" w:rsidRPr="00347F70" w:rsidRDefault="003F2947" w:rsidP="00217548">
            <w:pPr>
              <w:pStyle w:val="NormalWeb"/>
              <w:numPr>
                <w:ilvl w:val="0"/>
                <w:numId w:val="11"/>
              </w:numPr>
              <w:spacing w:before="0" w:beforeAutospacing="0" w:after="0" w:afterAutospacing="0"/>
              <w:ind w:left="312" w:hanging="284"/>
              <w:jc w:val="both"/>
              <w:rPr>
                <w:sz w:val="22"/>
                <w:szCs w:val="22"/>
              </w:rPr>
            </w:pPr>
            <w:r w:rsidRPr="00347F70">
              <w:rPr>
                <w:sz w:val="22"/>
                <w:szCs w:val="22"/>
              </w:rPr>
              <w:t>Išorinė medžiaga – natūrali lygi galvijų oda arba lygiavertė medžiaga, atspari karščiui, skysčių prasiskverbimui ir mechaniniams poveikiams.</w:t>
            </w:r>
          </w:p>
          <w:p w14:paraId="7D5BCDD3" w14:textId="77777777" w:rsidR="003F2947" w:rsidRPr="00347F70" w:rsidRDefault="003F2947" w:rsidP="00217548">
            <w:pPr>
              <w:pStyle w:val="NormalWeb"/>
              <w:numPr>
                <w:ilvl w:val="0"/>
                <w:numId w:val="11"/>
              </w:numPr>
              <w:spacing w:before="0" w:beforeAutospacing="0" w:after="0" w:afterAutospacing="0"/>
              <w:ind w:left="312" w:hanging="284"/>
              <w:jc w:val="both"/>
              <w:rPr>
                <w:sz w:val="22"/>
                <w:szCs w:val="22"/>
              </w:rPr>
            </w:pPr>
            <w:r w:rsidRPr="00347F70">
              <w:rPr>
                <w:sz w:val="22"/>
                <w:szCs w:val="22"/>
              </w:rPr>
              <w:t xml:space="preserve">Delno srityje turi būti papildomas sustiprinimas iš </w:t>
            </w:r>
            <w:proofErr w:type="spellStart"/>
            <w:r w:rsidRPr="00347F70">
              <w:rPr>
                <w:sz w:val="22"/>
                <w:szCs w:val="22"/>
              </w:rPr>
              <w:t>aramidinių</w:t>
            </w:r>
            <w:proofErr w:type="spellEnd"/>
            <w:r w:rsidRPr="00347F70">
              <w:rPr>
                <w:sz w:val="22"/>
                <w:szCs w:val="22"/>
              </w:rPr>
              <w:t xml:space="preserve"> pluoštų trikotažo arba lygiavertės medžiagos, turinčios apsauginę dangą.</w:t>
            </w:r>
          </w:p>
          <w:p w14:paraId="45F41947" w14:textId="77777777" w:rsidR="003F2947" w:rsidRPr="00347F70" w:rsidRDefault="003F2947" w:rsidP="00217548">
            <w:pPr>
              <w:pStyle w:val="NormalWeb"/>
              <w:numPr>
                <w:ilvl w:val="0"/>
                <w:numId w:val="11"/>
              </w:numPr>
              <w:spacing w:before="0" w:beforeAutospacing="0" w:after="0" w:afterAutospacing="0"/>
              <w:ind w:left="312" w:hanging="284"/>
              <w:jc w:val="both"/>
              <w:rPr>
                <w:sz w:val="22"/>
                <w:szCs w:val="22"/>
              </w:rPr>
            </w:pPr>
            <w:r w:rsidRPr="00347F70">
              <w:rPr>
                <w:sz w:val="22"/>
                <w:szCs w:val="22"/>
              </w:rPr>
              <w:t xml:space="preserve">Pamušalas – 3D tipo, pagamintas iš </w:t>
            </w:r>
            <w:proofErr w:type="spellStart"/>
            <w:r w:rsidRPr="00347F70">
              <w:rPr>
                <w:sz w:val="22"/>
                <w:szCs w:val="22"/>
              </w:rPr>
              <w:t>aramidinių</w:t>
            </w:r>
            <w:proofErr w:type="spellEnd"/>
            <w:r w:rsidRPr="00347F70">
              <w:rPr>
                <w:sz w:val="22"/>
                <w:szCs w:val="22"/>
              </w:rPr>
              <w:t xml:space="preserve"> pluoštų (pvz., </w:t>
            </w:r>
            <w:proofErr w:type="spellStart"/>
            <w:r w:rsidRPr="00347F70">
              <w:rPr>
                <w:sz w:val="22"/>
                <w:szCs w:val="22"/>
              </w:rPr>
              <w:t>Nomex</w:t>
            </w:r>
            <w:proofErr w:type="spellEnd"/>
            <w:r w:rsidRPr="00347F70">
              <w:rPr>
                <w:sz w:val="22"/>
                <w:szCs w:val="22"/>
              </w:rPr>
              <w:t xml:space="preserve">®, </w:t>
            </w:r>
            <w:proofErr w:type="spellStart"/>
            <w:r w:rsidRPr="00347F70">
              <w:rPr>
                <w:sz w:val="22"/>
                <w:szCs w:val="22"/>
              </w:rPr>
              <w:t>Kevlar</w:t>
            </w:r>
            <w:proofErr w:type="spellEnd"/>
            <w:r w:rsidRPr="00347F70">
              <w:rPr>
                <w:sz w:val="22"/>
                <w:szCs w:val="22"/>
              </w:rPr>
              <w:t>® arba lygiaverčių).</w:t>
            </w:r>
          </w:p>
          <w:p w14:paraId="407A9BEC" w14:textId="77777777" w:rsidR="003F2947" w:rsidRPr="00347F70" w:rsidRDefault="003F2947" w:rsidP="00217548">
            <w:pPr>
              <w:pStyle w:val="NormalWeb"/>
              <w:numPr>
                <w:ilvl w:val="0"/>
                <w:numId w:val="11"/>
              </w:numPr>
              <w:spacing w:before="0" w:beforeAutospacing="0" w:after="0" w:afterAutospacing="0"/>
              <w:ind w:left="312" w:hanging="284"/>
              <w:jc w:val="both"/>
              <w:rPr>
                <w:sz w:val="22"/>
                <w:szCs w:val="22"/>
              </w:rPr>
            </w:pPr>
            <w:r w:rsidRPr="00347F70">
              <w:rPr>
                <w:sz w:val="22"/>
                <w:szCs w:val="22"/>
              </w:rPr>
              <w:t>Pirštinių viduje turi būti vandeniui atspari, kvėpuojanti membrana (pvz., poliuretano arba lygiavertė), anatominės formos.</w:t>
            </w:r>
          </w:p>
          <w:p w14:paraId="3ABC927D" w14:textId="77777777" w:rsidR="003F2947" w:rsidRPr="00347F70" w:rsidRDefault="003F2947" w:rsidP="00217548">
            <w:pPr>
              <w:pStyle w:val="NormalWeb"/>
              <w:numPr>
                <w:ilvl w:val="0"/>
                <w:numId w:val="11"/>
              </w:numPr>
              <w:spacing w:before="0" w:beforeAutospacing="0" w:after="0" w:afterAutospacing="0"/>
              <w:ind w:left="312" w:hanging="284"/>
              <w:jc w:val="both"/>
              <w:rPr>
                <w:sz w:val="22"/>
                <w:szCs w:val="22"/>
              </w:rPr>
            </w:pPr>
            <w:r w:rsidRPr="00347F70">
              <w:rPr>
                <w:b/>
                <w:bCs/>
                <w:sz w:val="22"/>
                <w:szCs w:val="22"/>
              </w:rPr>
              <w:t>Riešo dalis (</w:t>
            </w:r>
            <w:proofErr w:type="spellStart"/>
            <w:r w:rsidRPr="00347F70">
              <w:rPr>
                <w:b/>
                <w:bCs/>
                <w:sz w:val="22"/>
                <w:szCs w:val="22"/>
              </w:rPr>
              <w:t>manžetė</w:t>
            </w:r>
            <w:proofErr w:type="spellEnd"/>
            <w:r w:rsidRPr="00347F70">
              <w:rPr>
                <w:b/>
                <w:bCs/>
                <w:sz w:val="22"/>
                <w:szCs w:val="22"/>
              </w:rPr>
              <w:t>)</w:t>
            </w:r>
            <w:r w:rsidRPr="00347F70">
              <w:rPr>
                <w:sz w:val="22"/>
                <w:szCs w:val="22"/>
              </w:rPr>
              <w:t>:</w:t>
            </w:r>
          </w:p>
          <w:p w14:paraId="6F4C9282" w14:textId="77777777" w:rsidR="003F2947" w:rsidRPr="00347F70" w:rsidRDefault="003F2947" w:rsidP="00217548">
            <w:pPr>
              <w:pStyle w:val="NormalWeb"/>
              <w:numPr>
                <w:ilvl w:val="0"/>
                <w:numId w:val="13"/>
              </w:numPr>
              <w:tabs>
                <w:tab w:val="clear" w:pos="720"/>
              </w:tabs>
              <w:spacing w:before="0" w:beforeAutospacing="0" w:after="0" w:afterAutospacing="0"/>
              <w:ind w:left="595" w:hanging="283"/>
              <w:jc w:val="both"/>
              <w:rPr>
                <w:sz w:val="22"/>
                <w:szCs w:val="22"/>
              </w:rPr>
            </w:pPr>
            <w:r w:rsidRPr="00347F70">
              <w:rPr>
                <w:sz w:val="22"/>
                <w:szCs w:val="22"/>
              </w:rPr>
              <w:t xml:space="preserve">megzta iš </w:t>
            </w:r>
            <w:proofErr w:type="spellStart"/>
            <w:r w:rsidRPr="00347F70">
              <w:rPr>
                <w:sz w:val="22"/>
                <w:szCs w:val="22"/>
              </w:rPr>
              <w:t>aramidinių</w:t>
            </w:r>
            <w:proofErr w:type="spellEnd"/>
            <w:r w:rsidRPr="00347F70">
              <w:rPr>
                <w:sz w:val="22"/>
                <w:szCs w:val="22"/>
              </w:rPr>
              <w:t xml:space="preserve"> arba lygiaverčių pluoštų;</w:t>
            </w:r>
          </w:p>
          <w:p w14:paraId="679D81E8" w14:textId="77777777" w:rsidR="003F2947" w:rsidRPr="00347F70" w:rsidRDefault="003F2947" w:rsidP="00217548">
            <w:pPr>
              <w:pStyle w:val="NormalWeb"/>
              <w:numPr>
                <w:ilvl w:val="0"/>
                <w:numId w:val="13"/>
              </w:numPr>
              <w:tabs>
                <w:tab w:val="clear" w:pos="720"/>
              </w:tabs>
              <w:spacing w:before="0" w:beforeAutospacing="0" w:after="0" w:afterAutospacing="0"/>
              <w:ind w:left="595" w:hanging="283"/>
              <w:jc w:val="both"/>
              <w:rPr>
                <w:sz w:val="22"/>
                <w:szCs w:val="22"/>
              </w:rPr>
            </w:pPr>
            <w:r w:rsidRPr="00347F70">
              <w:rPr>
                <w:sz w:val="22"/>
                <w:szCs w:val="22"/>
              </w:rPr>
              <w:t xml:space="preserve">sudėtyje turi būti </w:t>
            </w:r>
            <w:r w:rsidRPr="00347F70">
              <w:rPr>
                <w:b/>
                <w:bCs/>
                <w:sz w:val="22"/>
                <w:szCs w:val="22"/>
              </w:rPr>
              <w:t xml:space="preserve">ne mažiau kaip 3 % </w:t>
            </w:r>
            <w:proofErr w:type="spellStart"/>
            <w:r w:rsidRPr="00347F70">
              <w:rPr>
                <w:b/>
                <w:bCs/>
                <w:sz w:val="22"/>
                <w:szCs w:val="22"/>
              </w:rPr>
              <w:t>elastano</w:t>
            </w:r>
            <w:proofErr w:type="spellEnd"/>
            <w:r w:rsidRPr="00347F70">
              <w:rPr>
                <w:sz w:val="22"/>
                <w:szCs w:val="22"/>
              </w:rPr>
              <w:t>;</w:t>
            </w:r>
          </w:p>
          <w:p w14:paraId="208D84B7" w14:textId="77777777" w:rsidR="003F2947" w:rsidRPr="00347F70" w:rsidRDefault="003F2947" w:rsidP="00217548">
            <w:pPr>
              <w:pStyle w:val="NormalWeb"/>
              <w:numPr>
                <w:ilvl w:val="0"/>
                <w:numId w:val="13"/>
              </w:numPr>
              <w:tabs>
                <w:tab w:val="clear" w:pos="720"/>
              </w:tabs>
              <w:spacing w:before="0" w:beforeAutospacing="0" w:after="0" w:afterAutospacing="0"/>
              <w:ind w:left="595" w:hanging="283"/>
              <w:jc w:val="both"/>
              <w:rPr>
                <w:sz w:val="22"/>
                <w:szCs w:val="22"/>
              </w:rPr>
            </w:pPr>
            <w:r w:rsidRPr="00347F70">
              <w:rPr>
                <w:sz w:val="22"/>
                <w:szCs w:val="22"/>
              </w:rPr>
              <w:t xml:space="preserve">vidinė </w:t>
            </w:r>
            <w:proofErr w:type="spellStart"/>
            <w:r w:rsidRPr="00347F70">
              <w:rPr>
                <w:sz w:val="22"/>
                <w:szCs w:val="22"/>
              </w:rPr>
              <w:t>manžetės</w:t>
            </w:r>
            <w:proofErr w:type="spellEnd"/>
            <w:r w:rsidRPr="00347F70">
              <w:rPr>
                <w:sz w:val="22"/>
                <w:szCs w:val="22"/>
              </w:rPr>
              <w:t xml:space="preserve"> dalis sutvirtinta natūralia oda.</w:t>
            </w:r>
          </w:p>
          <w:p w14:paraId="70291561" w14:textId="77777777" w:rsidR="003F2947" w:rsidRPr="00347F70" w:rsidRDefault="003F2947" w:rsidP="00217548">
            <w:pPr>
              <w:pStyle w:val="NormalWeb"/>
              <w:numPr>
                <w:ilvl w:val="0"/>
                <w:numId w:val="11"/>
              </w:numPr>
              <w:spacing w:before="0" w:beforeAutospacing="0" w:after="0" w:afterAutospacing="0"/>
              <w:ind w:left="312" w:hanging="284"/>
              <w:jc w:val="both"/>
              <w:rPr>
                <w:sz w:val="22"/>
                <w:szCs w:val="22"/>
              </w:rPr>
            </w:pPr>
            <w:r w:rsidRPr="00347F70">
              <w:rPr>
                <w:sz w:val="22"/>
                <w:szCs w:val="22"/>
              </w:rPr>
              <w:t xml:space="preserve">Pirštinės turi turėti </w:t>
            </w:r>
            <w:r w:rsidRPr="00347F70">
              <w:rPr>
                <w:b/>
                <w:bCs/>
                <w:sz w:val="22"/>
                <w:szCs w:val="22"/>
              </w:rPr>
              <w:t>D formos žiedą ir (arba) karabiną</w:t>
            </w:r>
            <w:r w:rsidRPr="00347F70">
              <w:rPr>
                <w:sz w:val="22"/>
                <w:szCs w:val="22"/>
              </w:rPr>
              <w:t>, skirtą tvirtinimui.</w:t>
            </w:r>
          </w:p>
          <w:p w14:paraId="397E69ED" w14:textId="77777777" w:rsidR="00B018F3" w:rsidRPr="00347F70" w:rsidRDefault="00B018F3" w:rsidP="001A6A80">
            <w:pPr>
              <w:tabs>
                <w:tab w:val="left" w:pos="426"/>
              </w:tabs>
              <w:spacing w:after="0" w:line="240" w:lineRule="auto"/>
              <w:rPr>
                <w:rFonts w:ascii="Times New Roman" w:hAnsi="Times New Roman" w:cs="Times New Roman"/>
                <w:b/>
                <w:bCs/>
                <w:u w:val="single"/>
              </w:rPr>
            </w:pPr>
          </w:p>
          <w:p w14:paraId="131E5761" w14:textId="77777777" w:rsidR="003F2947" w:rsidRPr="00347F70" w:rsidRDefault="003F2947" w:rsidP="001A6A80">
            <w:pPr>
              <w:tabs>
                <w:tab w:val="left" w:pos="426"/>
              </w:tabs>
              <w:spacing w:after="0" w:line="240" w:lineRule="auto"/>
              <w:rPr>
                <w:rFonts w:ascii="Times New Roman" w:hAnsi="Times New Roman" w:cs="Times New Roman"/>
                <w:b/>
                <w:bCs/>
                <w:u w:val="single"/>
              </w:rPr>
            </w:pPr>
          </w:p>
          <w:p w14:paraId="4F618BE7" w14:textId="7B0EC814" w:rsidR="003F2947" w:rsidRPr="00347F70" w:rsidRDefault="00B55D05" w:rsidP="001A6A80">
            <w:pPr>
              <w:tabs>
                <w:tab w:val="left" w:pos="426"/>
              </w:tabs>
              <w:spacing w:after="0" w:line="240" w:lineRule="auto"/>
              <w:rPr>
                <w:rFonts w:ascii="Times New Roman" w:hAnsi="Times New Roman" w:cs="Times New Roman"/>
                <w:b/>
                <w:bCs/>
                <w:u w:val="single"/>
              </w:rPr>
            </w:pPr>
            <w:r w:rsidRPr="00347F70">
              <w:rPr>
                <w:rFonts w:ascii="Times New Roman" w:hAnsi="Times New Roman" w:cs="Times New Roman"/>
                <w:b/>
                <w:bCs/>
                <w:u w:val="single"/>
              </w:rPr>
              <w:t>Priežiūra ir skalbimas:</w:t>
            </w:r>
          </w:p>
          <w:p w14:paraId="16B51E0A" w14:textId="77777777" w:rsidR="00B55D05" w:rsidRPr="00347F70" w:rsidRDefault="00B55D05" w:rsidP="001A6A80">
            <w:pPr>
              <w:tabs>
                <w:tab w:val="left" w:pos="426"/>
              </w:tabs>
              <w:spacing w:after="0" w:line="240" w:lineRule="auto"/>
              <w:rPr>
                <w:rFonts w:ascii="Times New Roman" w:hAnsi="Times New Roman" w:cs="Times New Roman"/>
                <w:b/>
                <w:bCs/>
              </w:rPr>
            </w:pPr>
          </w:p>
          <w:p w14:paraId="24413C0E" w14:textId="51ED856C" w:rsidR="00A32374" w:rsidRPr="00347F70" w:rsidRDefault="00A32374" w:rsidP="001A6A80">
            <w:pPr>
              <w:tabs>
                <w:tab w:val="left" w:pos="426"/>
              </w:tabs>
              <w:spacing w:after="0" w:line="240" w:lineRule="auto"/>
              <w:rPr>
                <w:rFonts w:ascii="Times New Roman" w:hAnsi="Times New Roman" w:cs="Times New Roman"/>
              </w:rPr>
            </w:pPr>
            <w:r w:rsidRPr="00347F70">
              <w:rPr>
                <w:rFonts w:ascii="Times New Roman" w:hAnsi="Times New Roman" w:cs="Times New Roman"/>
              </w:rPr>
              <w:lastRenderedPageBreak/>
              <w:t xml:space="preserve">Pirštinės turi būti tinkamos skalbti </w:t>
            </w:r>
            <w:r w:rsidRPr="00347F70">
              <w:rPr>
                <w:rStyle w:val="Strong"/>
                <w:rFonts w:ascii="Times New Roman" w:hAnsi="Times New Roman" w:cs="Times New Roman"/>
              </w:rPr>
              <w:t>iki 60 °C temperatūroje</w:t>
            </w:r>
            <w:r w:rsidRPr="00347F70">
              <w:rPr>
                <w:rFonts w:ascii="Times New Roman" w:hAnsi="Times New Roman" w:cs="Times New Roman"/>
              </w:rPr>
              <w:t xml:space="preserve"> ir išlaikyti apsaugines savybes po </w:t>
            </w:r>
            <w:r w:rsidRPr="00347F70">
              <w:rPr>
                <w:rStyle w:val="Strong"/>
                <w:rFonts w:ascii="Times New Roman" w:hAnsi="Times New Roman" w:cs="Times New Roman"/>
              </w:rPr>
              <w:t>ne mažiau kaip 5 skalbimo ciklų</w:t>
            </w:r>
            <w:r w:rsidRPr="00347F70">
              <w:rPr>
                <w:rFonts w:ascii="Times New Roman" w:hAnsi="Times New Roman" w:cs="Times New Roman"/>
              </w:rPr>
              <w:t>.</w:t>
            </w:r>
          </w:p>
          <w:p w14:paraId="6031913F" w14:textId="77777777" w:rsidR="00A32374" w:rsidRPr="00347F70" w:rsidRDefault="00A32374" w:rsidP="001A6A80">
            <w:pPr>
              <w:tabs>
                <w:tab w:val="left" w:pos="426"/>
              </w:tabs>
              <w:spacing w:after="0" w:line="240" w:lineRule="auto"/>
              <w:rPr>
                <w:rFonts w:ascii="Times New Roman" w:hAnsi="Times New Roman" w:cs="Times New Roman"/>
                <w:u w:val="single"/>
              </w:rPr>
            </w:pPr>
          </w:p>
          <w:p w14:paraId="0BD14309" w14:textId="3F9758FC" w:rsidR="003F76BA" w:rsidRPr="00347F70" w:rsidRDefault="003F76BA" w:rsidP="003F76BA">
            <w:pPr>
              <w:pStyle w:val="NormalWeb"/>
              <w:spacing w:before="0" w:beforeAutospacing="0" w:after="0" w:afterAutospacing="0"/>
              <w:jc w:val="both"/>
              <w:rPr>
                <w:b/>
                <w:bCs/>
                <w:sz w:val="22"/>
                <w:szCs w:val="22"/>
                <w:u w:val="single"/>
              </w:rPr>
            </w:pPr>
            <w:r w:rsidRPr="00347F70">
              <w:rPr>
                <w:b/>
                <w:bCs/>
                <w:sz w:val="22"/>
                <w:szCs w:val="22"/>
                <w:u w:val="single"/>
              </w:rPr>
              <w:t>Ženklinimas:</w:t>
            </w:r>
          </w:p>
          <w:p w14:paraId="0FD944E0" w14:textId="77777777" w:rsidR="00A32374" w:rsidRPr="00347F70" w:rsidRDefault="00A32374" w:rsidP="001A6A80">
            <w:pPr>
              <w:tabs>
                <w:tab w:val="left" w:pos="426"/>
              </w:tabs>
              <w:spacing w:after="0" w:line="240" w:lineRule="auto"/>
              <w:rPr>
                <w:rFonts w:ascii="Times New Roman" w:hAnsi="Times New Roman" w:cs="Times New Roman"/>
                <w:b/>
                <w:bCs/>
              </w:rPr>
            </w:pPr>
          </w:p>
          <w:p w14:paraId="313AABBF" w14:textId="77777777" w:rsidR="00B15B26" w:rsidRPr="00347F70" w:rsidRDefault="00B15B26" w:rsidP="00217548">
            <w:pPr>
              <w:pStyle w:val="NormalWeb"/>
              <w:numPr>
                <w:ilvl w:val="0"/>
                <w:numId w:val="14"/>
              </w:numPr>
              <w:spacing w:before="0" w:beforeAutospacing="0" w:after="0" w:afterAutospacing="0"/>
              <w:ind w:left="312" w:hanging="284"/>
              <w:rPr>
                <w:sz w:val="22"/>
                <w:szCs w:val="22"/>
              </w:rPr>
            </w:pPr>
            <w:r w:rsidRPr="00347F70">
              <w:rPr>
                <w:sz w:val="22"/>
                <w:szCs w:val="22"/>
              </w:rPr>
              <w:t xml:space="preserve">Ženklinimas turi atitikti </w:t>
            </w:r>
            <w:r w:rsidRPr="00347F70">
              <w:rPr>
                <w:rStyle w:val="Strong"/>
                <w:sz w:val="22"/>
                <w:szCs w:val="22"/>
              </w:rPr>
              <w:t>LST EN 420 / EN ISO 21420</w:t>
            </w:r>
            <w:r w:rsidRPr="00347F70">
              <w:rPr>
                <w:sz w:val="22"/>
                <w:szCs w:val="22"/>
              </w:rPr>
              <w:t xml:space="preserve"> standarto </w:t>
            </w:r>
            <w:r w:rsidRPr="00347F70">
              <w:rPr>
                <w:rStyle w:val="Strong"/>
                <w:sz w:val="22"/>
                <w:szCs w:val="22"/>
              </w:rPr>
              <w:t>7 skyriaus „Ženklinimas“</w:t>
            </w:r>
            <w:r w:rsidRPr="00347F70">
              <w:rPr>
                <w:sz w:val="22"/>
                <w:szCs w:val="22"/>
              </w:rPr>
              <w:t xml:space="preserve"> reikalavimus arba lygiaverčio standarto atitinkamus reikalavimus.</w:t>
            </w:r>
          </w:p>
          <w:p w14:paraId="32DB99CD" w14:textId="77777777" w:rsidR="00B15B26" w:rsidRPr="00347F70" w:rsidRDefault="00B15B26" w:rsidP="00217548">
            <w:pPr>
              <w:pStyle w:val="NormalWeb"/>
              <w:numPr>
                <w:ilvl w:val="0"/>
                <w:numId w:val="14"/>
              </w:numPr>
              <w:spacing w:before="0" w:beforeAutospacing="0" w:after="0" w:afterAutospacing="0"/>
              <w:ind w:left="312" w:hanging="284"/>
              <w:rPr>
                <w:sz w:val="22"/>
                <w:szCs w:val="22"/>
              </w:rPr>
            </w:pPr>
            <w:r w:rsidRPr="00347F70">
              <w:rPr>
                <w:sz w:val="22"/>
                <w:szCs w:val="22"/>
              </w:rPr>
              <w:t xml:space="preserve">Kiekviena pirštinė turi būti paženklinta </w:t>
            </w:r>
            <w:r w:rsidRPr="00347F70">
              <w:rPr>
                <w:rStyle w:val="Strong"/>
                <w:sz w:val="22"/>
                <w:szCs w:val="22"/>
              </w:rPr>
              <w:t>etikete, pritvirtinta prie gaminio</w:t>
            </w:r>
            <w:r w:rsidRPr="00347F70">
              <w:rPr>
                <w:sz w:val="22"/>
                <w:szCs w:val="22"/>
              </w:rPr>
              <w:t>, lengvai prieinamoje ir gerai matomoje vietoje. Ženklinimas turi būti aiškus, lengvai įskaitomas ir nenutrinamas per visą numatomą gaminio naudojimo laiką.</w:t>
            </w:r>
          </w:p>
          <w:p w14:paraId="2DA81807" w14:textId="77777777" w:rsidR="00B15B26" w:rsidRDefault="00B15B26" w:rsidP="00217548">
            <w:pPr>
              <w:pStyle w:val="NormalWeb"/>
              <w:numPr>
                <w:ilvl w:val="0"/>
                <w:numId w:val="14"/>
              </w:numPr>
              <w:spacing w:before="0" w:beforeAutospacing="0" w:after="0" w:afterAutospacing="0"/>
              <w:ind w:left="312" w:hanging="284"/>
              <w:rPr>
                <w:sz w:val="22"/>
                <w:szCs w:val="22"/>
              </w:rPr>
            </w:pPr>
            <w:r w:rsidRPr="00347F70">
              <w:rPr>
                <w:sz w:val="22"/>
                <w:szCs w:val="22"/>
              </w:rPr>
              <w:t>Ženklinimo etiketėje turi būti nurodyta:</w:t>
            </w:r>
            <w:r w:rsidRPr="00347F70">
              <w:rPr>
                <w:sz w:val="22"/>
                <w:szCs w:val="22"/>
              </w:rPr>
              <w:br/>
              <w:t>a) gamintojas, prekės ženklas arba kita identifikavimo priemonė;</w:t>
            </w:r>
            <w:r w:rsidRPr="00347F70">
              <w:rPr>
                <w:sz w:val="22"/>
                <w:szCs w:val="22"/>
              </w:rPr>
              <w:br/>
              <w:t>b) gaminio paskirtis arba identifikavimo kodas;</w:t>
            </w:r>
            <w:r w:rsidRPr="00347F70">
              <w:rPr>
                <w:sz w:val="22"/>
                <w:szCs w:val="22"/>
              </w:rPr>
              <w:br/>
              <w:t>c) dydžio žymuo;</w:t>
            </w:r>
            <w:r w:rsidRPr="00347F70">
              <w:rPr>
                <w:sz w:val="22"/>
                <w:szCs w:val="22"/>
              </w:rPr>
              <w:br/>
              <w:t>d) speciali ugniagesių piktograma;</w:t>
            </w:r>
            <w:r w:rsidRPr="00347F70">
              <w:rPr>
                <w:sz w:val="22"/>
                <w:szCs w:val="22"/>
              </w:rPr>
              <w:br/>
              <w:t xml:space="preserve">e) žymuo, nurodantis atitiktį </w:t>
            </w:r>
            <w:r w:rsidRPr="00347F70">
              <w:rPr>
                <w:rStyle w:val="Strong"/>
                <w:sz w:val="22"/>
                <w:szCs w:val="22"/>
              </w:rPr>
              <w:t>EN 659</w:t>
            </w:r>
            <w:r w:rsidRPr="00347F70">
              <w:rPr>
                <w:sz w:val="22"/>
                <w:szCs w:val="22"/>
              </w:rPr>
              <w:t xml:space="preserve"> arba lygiaverčiam standartui;</w:t>
            </w:r>
            <w:r w:rsidRPr="00347F70">
              <w:rPr>
                <w:sz w:val="22"/>
                <w:szCs w:val="22"/>
              </w:rPr>
              <w:br/>
              <w:t>f) darbinių charakteristikų piktograma su ne mažiau kaip keturiais apsaugos rodikliais;</w:t>
            </w:r>
            <w:r w:rsidRPr="00347F70">
              <w:rPr>
                <w:sz w:val="22"/>
                <w:szCs w:val="22"/>
              </w:rPr>
              <w:br/>
              <w:t xml:space="preserve">g) priežiūros ženklai pagal </w:t>
            </w:r>
            <w:r w:rsidRPr="00347F70">
              <w:rPr>
                <w:rStyle w:val="Strong"/>
                <w:sz w:val="22"/>
                <w:szCs w:val="22"/>
              </w:rPr>
              <w:t>LST EN ISO 3758</w:t>
            </w:r>
            <w:r w:rsidRPr="00347F70">
              <w:rPr>
                <w:sz w:val="22"/>
                <w:szCs w:val="22"/>
              </w:rPr>
              <w:t xml:space="preserve"> arba lygiavertį standartą;</w:t>
            </w:r>
            <w:r w:rsidRPr="00347F70">
              <w:rPr>
                <w:sz w:val="22"/>
                <w:szCs w:val="22"/>
              </w:rPr>
              <w:br/>
              <w:t xml:space="preserve">h) </w:t>
            </w:r>
            <w:r w:rsidRPr="00347F70">
              <w:rPr>
                <w:rStyle w:val="Strong"/>
                <w:sz w:val="22"/>
                <w:szCs w:val="22"/>
              </w:rPr>
              <w:t>CE ženklas</w:t>
            </w:r>
            <w:r w:rsidRPr="00347F70">
              <w:rPr>
                <w:sz w:val="22"/>
                <w:szCs w:val="22"/>
              </w:rPr>
              <w:t>.</w:t>
            </w:r>
          </w:p>
          <w:p w14:paraId="43E6F11E" w14:textId="77777777" w:rsidR="003A5453" w:rsidRDefault="003A5453" w:rsidP="003A5453">
            <w:pPr>
              <w:pStyle w:val="NormalWeb"/>
              <w:spacing w:before="0" w:beforeAutospacing="0" w:after="0" w:afterAutospacing="0"/>
              <w:ind w:left="312"/>
              <w:rPr>
                <w:sz w:val="22"/>
                <w:szCs w:val="22"/>
              </w:rPr>
            </w:pPr>
          </w:p>
          <w:p w14:paraId="25195A90" w14:textId="79165690" w:rsidR="003A5453" w:rsidRPr="003A5453" w:rsidRDefault="003A5453" w:rsidP="003A5453">
            <w:pPr>
              <w:pStyle w:val="NormalWeb"/>
              <w:spacing w:before="0" w:beforeAutospacing="0" w:after="0" w:afterAutospacing="0"/>
              <w:rPr>
                <w:b/>
                <w:bCs/>
                <w:sz w:val="22"/>
                <w:szCs w:val="22"/>
                <w:u w:val="single"/>
              </w:rPr>
            </w:pPr>
            <w:r w:rsidRPr="003A5453">
              <w:rPr>
                <w:b/>
                <w:bCs/>
                <w:sz w:val="22"/>
                <w:szCs w:val="22"/>
                <w:u w:val="single"/>
              </w:rPr>
              <w:t>Dydžiai:</w:t>
            </w:r>
          </w:p>
          <w:p w14:paraId="38A4A9DD" w14:textId="77777777" w:rsidR="003F1613" w:rsidRDefault="003F1613" w:rsidP="003F1613">
            <w:pPr>
              <w:pStyle w:val="NormalWeb"/>
              <w:spacing w:before="0" w:beforeAutospacing="0" w:after="0" w:afterAutospacing="0"/>
              <w:rPr>
                <w:sz w:val="22"/>
                <w:szCs w:val="22"/>
              </w:rPr>
            </w:pPr>
          </w:p>
          <w:p w14:paraId="2BF731B9" w14:textId="77777777" w:rsidR="003A5453" w:rsidRPr="00755CB9" w:rsidRDefault="003A5453" w:rsidP="00217548">
            <w:pPr>
              <w:pStyle w:val="NormalWeb"/>
              <w:numPr>
                <w:ilvl w:val="0"/>
                <w:numId w:val="42"/>
              </w:numPr>
              <w:spacing w:before="0" w:beforeAutospacing="0" w:after="0" w:afterAutospacing="0"/>
              <w:ind w:left="316" w:hanging="316"/>
              <w:jc w:val="both"/>
              <w:rPr>
                <w:sz w:val="22"/>
                <w:szCs w:val="22"/>
              </w:rPr>
            </w:pPr>
            <w:r w:rsidRPr="00755CB9">
              <w:rPr>
                <w:sz w:val="22"/>
                <w:szCs w:val="22"/>
              </w:rPr>
              <w:t xml:space="preserve">Pirštinės turi būti tiekiamos </w:t>
            </w:r>
            <w:r w:rsidRPr="00755CB9">
              <w:rPr>
                <w:b/>
                <w:bCs/>
                <w:sz w:val="22"/>
                <w:szCs w:val="22"/>
              </w:rPr>
              <w:t>6–13 dydžių</w:t>
            </w:r>
            <w:r w:rsidRPr="00755CB9">
              <w:rPr>
                <w:sz w:val="22"/>
                <w:szCs w:val="22"/>
              </w:rPr>
              <w:t>. Konkretūs dydžiai bus nurodyti pateikiant užsakymus.</w:t>
            </w:r>
          </w:p>
          <w:p w14:paraId="195A5222" w14:textId="67F57073" w:rsidR="0007421D" w:rsidRPr="00347F70" w:rsidRDefault="0007421D" w:rsidP="0007421D">
            <w:pPr>
              <w:tabs>
                <w:tab w:val="left" w:pos="426"/>
              </w:tabs>
              <w:spacing w:after="0" w:line="240" w:lineRule="auto"/>
              <w:rPr>
                <w:rFonts w:ascii="Times New Roman" w:hAnsi="Times New Roman" w:cs="Times New Roman"/>
                <w:u w:val="single"/>
              </w:rPr>
            </w:pPr>
          </w:p>
        </w:tc>
        <w:tc>
          <w:tcPr>
            <w:tcW w:w="3686" w:type="dxa"/>
          </w:tcPr>
          <w:p w14:paraId="44D1959B" w14:textId="77777777" w:rsidR="0007421D" w:rsidRPr="00347F70" w:rsidRDefault="0007421D" w:rsidP="0007421D">
            <w:pPr>
              <w:tabs>
                <w:tab w:val="left" w:pos="426"/>
              </w:tabs>
              <w:spacing w:after="0" w:line="240" w:lineRule="auto"/>
              <w:rPr>
                <w:rFonts w:ascii="Times New Roman" w:hAnsi="Times New Roman" w:cs="Times New Roman"/>
              </w:rPr>
            </w:pPr>
          </w:p>
        </w:tc>
        <w:tc>
          <w:tcPr>
            <w:tcW w:w="2835" w:type="dxa"/>
            <w:tcMar>
              <w:top w:w="0" w:type="dxa"/>
              <w:left w:w="108" w:type="dxa"/>
              <w:bottom w:w="0" w:type="dxa"/>
              <w:right w:w="108" w:type="dxa"/>
            </w:tcMar>
          </w:tcPr>
          <w:p w14:paraId="390D9CDF" w14:textId="155A5091" w:rsidR="0007421D" w:rsidRPr="00347F70" w:rsidRDefault="0007421D" w:rsidP="0007421D">
            <w:pPr>
              <w:tabs>
                <w:tab w:val="left" w:pos="426"/>
              </w:tabs>
              <w:spacing w:after="0" w:line="240" w:lineRule="auto"/>
              <w:rPr>
                <w:rFonts w:ascii="Times New Roman" w:hAnsi="Times New Roman" w:cs="Times New Roman"/>
              </w:rPr>
            </w:pPr>
          </w:p>
        </w:tc>
      </w:tr>
      <w:tr w:rsidR="0007421D" w:rsidRPr="007877CC" w14:paraId="488771E1" w14:textId="77777777" w:rsidTr="634195E8">
        <w:trPr>
          <w:trHeight w:val="205"/>
        </w:trPr>
        <w:tc>
          <w:tcPr>
            <w:tcW w:w="416" w:type="dxa"/>
          </w:tcPr>
          <w:p w14:paraId="1423960D" w14:textId="761E4F12" w:rsidR="0007421D" w:rsidRPr="00347F70" w:rsidDel="00E615D2" w:rsidRDefault="0007421D" w:rsidP="0007421D">
            <w:pPr>
              <w:tabs>
                <w:tab w:val="left" w:pos="426"/>
              </w:tabs>
              <w:spacing w:after="0" w:line="240" w:lineRule="auto"/>
              <w:rPr>
                <w:rFonts w:ascii="Times New Roman" w:hAnsi="Times New Roman" w:cs="Times New Roman"/>
              </w:rPr>
            </w:pPr>
            <w:r w:rsidRPr="00347F70">
              <w:rPr>
                <w:rFonts w:ascii="Times New Roman" w:hAnsi="Times New Roman" w:cs="Times New Roman"/>
              </w:rPr>
              <w:lastRenderedPageBreak/>
              <w:t>3.</w:t>
            </w:r>
          </w:p>
        </w:tc>
        <w:tc>
          <w:tcPr>
            <w:tcW w:w="2126" w:type="dxa"/>
            <w:tcMar>
              <w:top w:w="0" w:type="dxa"/>
              <w:left w:w="108" w:type="dxa"/>
              <w:bottom w:w="0" w:type="dxa"/>
              <w:right w:w="108" w:type="dxa"/>
            </w:tcMar>
          </w:tcPr>
          <w:p w14:paraId="79B033AB" w14:textId="77777777" w:rsidR="0007421D" w:rsidRPr="00755CB9" w:rsidRDefault="0007421D" w:rsidP="0007421D">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Odiniai apsauginiai</w:t>
            </w:r>
          </w:p>
          <w:p w14:paraId="34403BCD" w14:textId="77BB0E98" w:rsidR="0007421D" w:rsidRPr="00347F70" w:rsidRDefault="0007421D" w:rsidP="0007421D">
            <w:pPr>
              <w:tabs>
                <w:tab w:val="left" w:pos="426"/>
              </w:tabs>
              <w:spacing w:after="0" w:line="240" w:lineRule="auto"/>
              <w:rPr>
                <w:rFonts w:ascii="Times New Roman" w:hAnsi="Times New Roman" w:cs="Times New Roman"/>
              </w:rPr>
            </w:pPr>
            <w:r w:rsidRPr="00755CB9">
              <w:rPr>
                <w:rFonts w:ascii="Times New Roman" w:hAnsi="Times New Roman" w:cs="Times New Roman"/>
              </w:rPr>
              <w:t>ugniagesio batai</w:t>
            </w:r>
          </w:p>
        </w:tc>
        <w:tc>
          <w:tcPr>
            <w:tcW w:w="4961" w:type="dxa"/>
            <w:tcBorders>
              <w:left w:val="single" w:sz="4" w:space="0" w:color="auto"/>
            </w:tcBorders>
          </w:tcPr>
          <w:p w14:paraId="635A5D56" w14:textId="19FC02FA" w:rsidR="00775F9E" w:rsidRPr="00347F70" w:rsidRDefault="00775F9E" w:rsidP="0007421D">
            <w:pPr>
              <w:tabs>
                <w:tab w:val="left" w:pos="426"/>
              </w:tabs>
              <w:spacing w:after="0" w:line="240" w:lineRule="auto"/>
              <w:rPr>
                <w:rFonts w:ascii="Times New Roman" w:hAnsi="Times New Roman" w:cs="Times New Roman"/>
                <w:b/>
                <w:bCs/>
                <w:u w:val="single"/>
              </w:rPr>
            </w:pPr>
            <w:r w:rsidRPr="00347F70">
              <w:rPr>
                <w:rFonts w:ascii="Times New Roman" w:hAnsi="Times New Roman" w:cs="Times New Roman"/>
                <w:b/>
                <w:bCs/>
                <w:u w:val="single"/>
              </w:rPr>
              <w:t>Atitiktis standartams ir sertifikavimas:</w:t>
            </w:r>
          </w:p>
          <w:p w14:paraId="322DA480" w14:textId="77777777" w:rsidR="00376BDA" w:rsidRPr="00347F70" w:rsidRDefault="00376BDA" w:rsidP="00217548">
            <w:pPr>
              <w:pStyle w:val="NormalWeb"/>
              <w:numPr>
                <w:ilvl w:val="0"/>
                <w:numId w:val="15"/>
              </w:numPr>
              <w:ind w:left="312" w:hanging="284"/>
              <w:jc w:val="both"/>
              <w:rPr>
                <w:sz w:val="22"/>
                <w:szCs w:val="22"/>
              </w:rPr>
            </w:pPr>
            <w:r w:rsidRPr="00347F70">
              <w:rPr>
                <w:sz w:val="22"/>
                <w:szCs w:val="22"/>
              </w:rPr>
              <w:t xml:space="preserve">Batai turi atitikti </w:t>
            </w:r>
            <w:r w:rsidRPr="00347F70">
              <w:rPr>
                <w:rStyle w:val="Strong"/>
                <w:sz w:val="22"/>
                <w:szCs w:val="22"/>
              </w:rPr>
              <w:t>LST EN 15090:2012 „Ugniagesio avalynė“</w:t>
            </w:r>
            <w:r w:rsidRPr="00347F70">
              <w:rPr>
                <w:sz w:val="22"/>
                <w:szCs w:val="22"/>
              </w:rPr>
              <w:t xml:space="preserve"> standarto arba </w:t>
            </w:r>
            <w:r w:rsidRPr="00347F70">
              <w:rPr>
                <w:rStyle w:val="Strong"/>
                <w:sz w:val="22"/>
                <w:szCs w:val="22"/>
              </w:rPr>
              <w:t>lygiaverčio standarto</w:t>
            </w:r>
            <w:r w:rsidRPr="00347F70">
              <w:rPr>
                <w:sz w:val="22"/>
                <w:szCs w:val="22"/>
              </w:rPr>
              <w:t xml:space="preserve"> </w:t>
            </w:r>
            <w:r w:rsidRPr="00347F70">
              <w:rPr>
                <w:sz w:val="22"/>
                <w:szCs w:val="22"/>
              </w:rPr>
              <w:lastRenderedPageBreak/>
              <w:t xml:space="preserve">reikalavimus ir būti ne žemesnio kaip </w:t>
            </w:r>
            <w:r w:rsidRPr="00347F70">
              <w:rPr>
                <w:rStyle w:val="Strong"/>
                <w:sz w:val="22"/>
                <w:szCs w:val="22"/>
              </w:rPr>
              <w:t>F2A HI3 CI AN SRC</w:t>
            </w:r>
            <w:r w:rsidRPr="00347F70">
              <w:rPr>
                <w:sz w:val="22"/>
                <w:szCs w:val="22"/>
              </w:rPr>
              <w:t xml:space="preserve"> apsaugos lygio.</w:t>
            </w:r>
          </w:p>
          <w:p w14:paraId="614DEB83" w14:textId="77777777" w:rsidR="00376BDA" w:rsidRPr="00347F70" w:rsidRDefault="00376BDA" w:rsidP="00217548">
            <w:pPr>
              <w:pStyle w:val="NormalWeb"/>
              <w:numPr>
                <w:ilvl w:val="0"/>
                <w:numId w:val="15"/>
              </w:numPr>
              <w:ind w:left="312" w:hanging="284"/>
              <w:jc w:val="both"/>
              <w:rPr>
                <w:sz w:val="22"/>
                <w:szCs w:val="22"/>
              </w:rPr>
            </w:pPr>
            <w:r w:rsidRPr="00347F70">
              <w:rPr>
                <w:sz w:val="22"/>
                <w:szCs w:val="22"/>
              </w:rPr>
              <w:t xml:space="preserve">Batai turi būti sertifikuoti pagal </w:t>
            </w:r>
            <w:r w:rsidRPr="00347F70">
              <w:rPr>
                <w:rStyle w:val="Strong"/>
                <w:sz w:val="22"/>
                <w:szCs w:val="22"/>
              </w:rPr>
              <w:t>Reglamentą (ES) 2016/425</w:t>
            </w:r>
            <w:r w:rsidRPr="00347F70">
              <w:rPr>
                <w:sz w:val="22"/>
                <w:szCs w:val="22"/>
              </w:rPr>
              <w:t xml:space="preserve"> dėl asmeninių apsaugos priemonių.</w:t>
            </w:r>
          </w:p>
          <w:p w14:paraId="0A80B098" w14:textId="77777777" w:rsidR="00775F9E" w:rsidRPr="00347F70" w:rsidRDefault="00376BDA" w:rsidP="00217548">
            <w:pPr>
              <w:pStyle w:val="NormalWeb"/>
              <w:numPr>
                <w:ilvl w:val="0"/>
                <w:numId w:val="15"/>
              </w:numPr>
              <w:ind w:left="312" w:hanging="284"/>
              <w:jc w:val="both"/>
              <w:rPr>
                <w:sz w:val="22"/>
                <w:szCs w:val="22"/>
              </w:rPr>
            </w:pPr>
            <w:r w:rsidRPr="399803C2">
              <w:rPr>
                <w:sz w:val="22"/>
                <w:szCs w:val="22"/>
              </w:rPr>
              <w:t>Tiekėjas kartu su pirminiu pasiūlymu privalo pateikti:</w:t>
            </w:r>
            <w:r>
              <w:br/>
            </w:r>
            <w:r w:rsidRPr="399803C2">
              <w:rPr>
                <w:sz w:val="22"/>
                <w:szCs w:val="22"/>
              </w:rPr>
              <w:t xml:space="preserve">a) galiojantį </w:t>
            </w:r>
            <w:r w:rsidRPr="399803C2">
              <w:rPr>
                <w:rStyle w:val="Strong"/>
                <w:sz w:val="22"/>
                <w:szCs w:val="22"/>
              </w:rPr>
              <w:t>ES tipo tyrimo sertifikatą</w:t>
            </w:r>
            <w:r w:rsidRPr="399803C2">
              <w:rPr>
                <w:sz w:val="22"/>
                <w:szCs w:val="22"/>
              </w:rPr>
              <w:t>, išduotą Europos Sąjungos notifikuotoje įstaigoje;</w:t>
            </w:r>
            <w:r>
              <w:br/>
            </w:r>
            <w:r w:rsidRPr="399803C2">
              <w:rPr>
                <w:sz w:val="22"/>
                <w:szCs w:val="22"/>
              </w:rPr>
              <w:t xml:space="preserve">b) </w:t>
            </w:r>
            <w:r w:rsidRPr="399803C2">
              <w:rPr>
                <w:rStyle w:val="Strong"/>
                <w:sz w:val="22"/>
                <w:szCs w:val="22"/>
              </w:rPr>
              <w:t>atitikties deklaraciją</w:t>
            </w:r>
            <w:r w:rsidRPr="399803C2">
              <w:rPr>
                <w:sz w:val="22"/>
                <w:szCs w:val="22"/>
              </w:rPr>
              <w:t>;</w:t>
            </w:r>
            <w:r>
              <w:br/>
            </w:r>
            <w:r w:rsidRPr="399803C2">
              <w:rPr>
                <w:sz w:val="22"/>
                <w:szCs w:val="22"/>
              </w:rPr>
              <w:t xml:space="preserve">c) </w:t>
            </w:r>
            <w:r w:rsidRPr="399803C2">
              <w:rPr>
                <w:rStyle w:val="Strong"/>
                <w:sz w:val="22"/>
                <w:szCs w:val="22"/>
              </w:rPr>
              <w:t>techninius dokumentus</w:t>
            </w:r>
            <w:r w:rsidRPr="399803C2">
              <w:rPr>
                <w:sz w:val="22"/>
                <w:szCs w:val="22"/>
              </w:rPr>
              <w:t>, patvirtinančius atitiktį nustatytiems reikalavimams.</w:t>
            </w:r>
          </w:p>
          <w:p w14:paraId="1AE97695" w14:textId="77777777" w:rsidR="00376BDA" w:rsidRPr="00347F70" w:rsidRDefault="004F5577" w:rsidP="00376BDA">
            <w:pPr>
              <w:pStyle w:val="NormalWeb"/>
              <w:jc w:val="both"/>
              <w:rPr>
                <w:b/>
                <w:bCs/>
                <w:sz w:val="22"/>
                <w:szCs w:val="22"/>
                <w:u w:val="single"/>
              </w:rPr>
            </w:pPr>
            <w:r w:rsidRPr="00347F70">
              <w:rPr>
                <w:b/>
                <w:bCs/>
                <w:sz w:val="22"/>
                <w:szCs w:val="22"/>
                <w:u w:val="single"/>
              </w:rPr>
              <w:t>Konstrukcija ir ergonomika:</w:t>
            </w:r>
          </w:p>
          <w:p w14:paraId="3C9E08BD" w14:textId="77777777" w:rsidR="0023651D" w:rsidRPr="00347F70" w:rsidRDefault="0023651D" w:rsidP="00217548">
            <w:pPr>
              <w:pStyle w:val="NormalWeb"/>
              <w:numPr>
                <w:ilvl w:val="0"/>
                <w:numId w:val="16"/>
              </w:numPr>
              <w:tabs>
                <w:tab w:val="clear" w:pos="720"/>
                <w:tab w:val="num" w:pos="28"/>
              </w:tabs>
              <w:spacing w:before="0" w:beforeAutospacing="0" w:after="0" w:afterAutospacing="0"/>
              <w:ind w:left="312" w:hanging="284"/>
              <w:rPr>
                <w:sz w:val="22"/>
                <w:szCs w:val="22"/>
              </w:rPr>
            </w:pPr>
            <w:r w:rsidRPr="00347F70">
              <w:rPr>
                <w:sz w:val="22"/>
                <w:szCs w:val="22"/>
              </w:rPr>
              <w:t>Batų konstrukcija turi būti suprojektuota taip, kad:</w:t>
            </w:r>
          </w:p>
          <w:p w14:paraId="15C2176D" w14:textId="77777777" w:rsidR="0023651D" w:rsidRPr="00347F70" w:rsidRDefault="0023651D" w:rsidP="7F179FEA">
            <w:pPr>
              <w:pStyle w:val="NormalWeb"/>
              <w:numPr>
                <w:ilvl w:val="0"/>
                <w:numId w:val="17"/>
              </w:numPr>
              <w:spacing w:before="0" w:beforeAutospacing="0" w:after="0" w:afterAutospacing="0"/>
              <w:ind w:left="595" w:hanging="283"/>
              <w:rPr>
                <w:sz w:val="22"/>
                <w:szCs w:val="22"/>
              </w:rPr>
            </w:pPr>
            <w:r w:rsidRPr="7F179FEA">
              <w:rPr>
                <w:sz w:val="22"/>
                <w:szCs w:val="22"/>
              </w:rPr>
              <w:t>leistų atlikti natūralius pėdos lenkimo judesius;</w:t>
            </w:r>
          </w:p>
          <w:p w14:paraId="4C93471C" w14:textId="77777777" w:rsidR="0023651D" w:rsidRPr="00347F70" w:rsidRDefault="0023651D" w:rsidP="00217548">
            <w:pPr>
              <w:pStyle w:val="NormalWeb"/>
              <w:numPr>
                <w:ilvl w:val="0"/>
                <w:numId w:val="16"/>
              </w:numPr>
              <w:tabs>
                <w:tab w:val="clear" w:pos="720"/>
                <w:tab w:val="num" w:pos="28"/>
              </w:tabs>
              <w:spacing w:before="0" w:beforeAutospacing="0" w:after="0" w:afterAutospacing="0"/>
              <w:ind w:left="312" w:hanging="284"/>
              <w:rPr>
                <w:sz w:val="22"/>
                <w:szCs w:val="22"/>
              </w:rPr>
            </w:pPr>
            <w:r w:rsidRPr="00347F70">
              <w:rPr>
                <w:sz w:val="22"/>
                <w:szCs w:val="22"/>
              </w:rPr>
              <w:t>Batų užkulnyje ir priekinėje dalyje turi būti:</w:t>
            </w:r>
          </w:p>
          <w:p w14:paraId="491BDA02" w14:textId="77777777" w:rsidR="0023651D" w:rsidRPr="00347F70" w:rsidRDefault="0023651D" w:rsidP="00217548">
            <w:pPr>
              <w:pStyle w:val="NormalWeb"/>
              <w:numPr>
                <w:ilvl w:val="0"/>
                <w:numId w:val="18"/>
              </w:numPr>
              <w:spacing w:before="0" w:beforeAutospacing="0" w:after="0" w:afterAutospacing="0"/>
              <w:ind w:left="595" w:hanging="283"/>
              <w:rPr>
                <w:sz w:val="22"/>
                <w:szCs w:val="22"/>
              </w:rPr>
            </w:pPr>
            <w:r w:rsidRPr="00347F70">
              <w:rPr>
                <w:sz w:val="22"/>
                <w:szCs w:val="22"/>
              </w:rPr>
              <w:t>specialios paminkštintos zonos.</w:t>
            </w:r>
          </w:p>
          <w:p w14:paraId="4C875A97" w14:textId="77777777" w:rsidR="0023651D" w:rsidRPr="00347F70" w:rsidRDefault="0023651D" w:rsidP="00217548">
            <w:pPr>
              <w:pStyle w:val="NormalWeb"/>
              <w:numPr>
                <w:ilvl w:val="0"/>
                <w:numId w:val="16"/>
              </w:numPr>
              <w:tabs>
                <w:tab w:val="clear" w:pos="720"/>
                <w:tab w:val="num" w:pos="312"/>
              </w:tabs>
              <w:spacing w:before="0" w:beforeAutospacing="0" w:after="0" w:afterAutospacing="0"/>
              <w:ind w:left="170" w:hanging="142"/>
              <w:rPr>
                <w:sz w:val="22"/>
                <w:szCs w:val="22"/>
              </w:rPr>
            </w:pPr>
            <w:r w:rsidRPr="00347F70">
              <w:rPr>
                <w:sz w:val="22"/>
                <w:szCs w:val="22"/>
              </w:rPr>
              <w:t>Batų priekinė dalis turi būti:</w:t>
            </w:r>
          </w:p>
          <w:p w14:paraId="7FAB20DA" w14:textId="77777777" w:rsidR="0023651D" w:rsidRPr="00347F70" w:rsidRDefault="0023651D" w:rsidP="0023651D">
            <w:pPr>
              <w:pStyle w:val="NormalWeb"/>
              <w:spacing w:before="0" w:beforeAutospacing="0" w:after="0" w:afterAutospacing="0"/>
              <w:ind w:firstLine="312"/>
              <w:rPr>
                <w:sz w:val="22"/>
                <w:szCs w:val="22"/>
              </w:rPr>
            </w:pPr>
            <w:r w:rsidRPr="00347F70">
              <w:rPr>
                <w:sz w:val="22"/>
                <w:szCs w:val="22"/>
              </w:rPr>
              <w:t>a) papildomai sutvirtinta trinčiai atsparia medžiaga.</w:t>
            </w:r>
          </w:p>
          <w:p w14:paraId="63184EC4" w14:textId="77777777" w:rsidR="0023651D" w:rsidRPr="00347F70" w:rsidRDefault="0023651D" w:rsidP="00217548">
            <w:pPr>
              <w:pStyle w:val="NormalWeb"/>
              <w:numPr>
                <w:ilvl w:val="0"/>
                <w:numId w:val="16"/>
              </w:numPr>
              <w:tabs>
                <w:tab w:val="clear" w:pos="720"/>
                <w:tab w:val="num" w:pos="28"/>
              </w:tabs>
              <w:spacing w:before="0" w:beforeAutospacing="0" w:after="0" w:afterAutospacing="0"/>
              <w:ind w:left="312" w:hanging="284"/>
              <w:rPr>
                <w:sz w:val="22"/>
                <w:szCs w:val="22"/>
              </w:rPr>
            </w:pPr>
            <w:r w:rsidRPr="00347F70">
              <w:rPr>
                <w:sz w:val="22"/>
                <w:szCs w:val="22"/>
              </w:rPr>
              <w:t>Aulo viršutinis kraštas turi būti:</w:t>
            </w:r>
          </w:p>
          <w:p w14:paraId="3692B3E8" w14:textId="77777777" w:rsidR="0023651D" w:rsidRPr="00347F70" w:rsidRDefault="0023651D" w:rsidP="0023651D">
            <w:pPr>
              <w:pStyle w:val="NormalWeb"/>
              <w:spacing w:before="0" w:beforeAutospacing="0" w:after="0" w:afterAutospacing="0"/>
              <w:ind w:firstLine="312"/>
              <w:rPr>
                <w:sz w:val="22"/>
                <w:szCs w:val="22"/>
              </w:rPr>
            </w:pPr>
            <w:r w:rsidRPr="00347F70">
              <w:rPr>
                <w:sz w:val="22"/>
                <w:szCs w:val="22"/>
              </w:rPr>
              <w:t>a) paminkštintas.</w:t>
            </w:r>
          </w:p>
          <w:p w14:paraId="350CAB0A" w14:textId="77777777" w:rsidR="0023651D" w:rsidRPr="00347F70" w:rsidRDefault="0023651D" w:rsidP="00217548">
            <w:pPr>
              <w:pStyle w:val="NormalWeb"/>
              <w:numPr>
                <w:ilvl w:val="0"/>
                <w:numId w:val="16"/>
              </w:numPr>
              <w:tabs>
                <w:tab w:val="clear" w:pos="720"/>
                <w:tab w:val="num" w:pos="28"/>
              </w:tabs>
              <w:spacing w:before="0" w:beforeAutospacing="0" w:after="0" w:afterAutospacing="0"/>
              <w:ind w:left="312" w:hanging="284"/>
              <w:rPr>
                <w:sz w:val="22"/>
                <w:szCs w:val="22"/>
              </w:rPr>
            </w:pPr>
            <w:r w:rsidRPr="00347F70">
              <w:rPr>
                <w:sz w:val="22"/>
                <w:szCs w:val="22"/>
              </w:rPr>
              <w:t>Batų konstrukcija turi apimti:</w:t>
            </w:r>
          </w:p>
          <w:p w14:paraId="420A7DB8" w14:textId="77777777" w:rsidR="0023651D" w:rsidRPr="00347F70" w:rsidRDefault="0023651D" w:rsidP="00217548">
            <w:pPr>
              <w:pStyle w:val="NormalWeb"/>
              <w:numPr>
                <w:ilvl w:val="0"/>
                <w:numId w:val="19"/>
              </w:numPr>
              <w:spacing w:before="0" w:beforeAutospacing="0" w:after="0" w:afterAutospacing="0"/>
              <w:ind w:left="595" w:hanging="283"/>
              <w:rPr>
                <w:sz w:val="22"/>
                <w:szCs w:val="22"/>
              </w:rPr>
            </w:pPr>
            <w:r w:rsidRPr="00347F70">
              <w:rPr>
                <w:rStyle w:val="Strong"/>
                <w:sz w:val="22"/>
                <w:szCs w:val="22"/>
              </w:rPr>
              <w:t>pastiprintą kulkšnies (AN) apsaugą</w:t>
            </w:r>
            <w:r w:rsidRPr="00347F70">
              <w:rPr>
                <w:sz w:val="22"/>
                <w:szCs w:val="22"/>
              </w:rPr>
              <w:t xml:space="preserve"> iš minkštos, lanksčios, smūgiams atsparios medžiagos.</w:t>
            </w:r>
          </w:p>
          <w:p w14:paraId="2785C294" w14:textId="77777777" w:rsidR="0023651D" w:rsidRPr="00347F70" w:rsidRDefault="0023651D" w:rsidP="0023651D">
            <w:pPr>
              <w:pStyle w:val="NormalWeb"/>
              <w:spacing w:before="0" w:beforeAutospacing="0" w:after="0" w:afterAutospacing="0"/>
              <w:rPr>
                <w:sz w:val="22"/>
                <w:szCs w:val="22"/>
              </w:rPr>
            </w:pPr>
            <w:r w:rsidRPr="00347F70">
              <w:rPr>
                <w:rStyle w:val="Strong"/>
                <w:sz w:val="22"/>
                <w:szCs w:val="22"/>
              </w:rPr>
              <w:t>7. Maksimali perduodama jėga (AN):</w:t>
            </w:r>
            <w:r w:rsidRPr="00347F70">
              <w:rPr>
                <w:sz w:val="22"/>
                <w:szCs w:val="22"/>
              </w:rPr>
              <w:t xml:space="preserve"> ≤ </w:t>
            </w:r>
            <w:r w:rsidRPr="00347F70">
              <w:rPr>
                <w:rStyle w:val="Strong"/>
                <w:sz w:val="22"/>
                <w:szCs w:val="22"/>
              </w:rPr>
              <w:t xml:space="preserve">6,0 </w:t>
            </w:r>
            <w:proofErr w:type="spellStart"/>
            <w:r w:rsidRPr="00347F70">
              <w:rPr>
                <w:rStyle w:val="Strong"/>
                <w:sz w:val="22"/>
                <w:szCs w:val="22"/>
              </w:rPr>
              <w:t>kN</w:t>
            </w:r>
            <w:proofErr w:type="spellEnd"/>
            <w:r w:rsidRPr="00347F70">
              <w:rPr>
                <w:sz w:val="22"/>
                <w:szCs w:val="22"/>
              </w:rPr>
              <w:t xml:space="preserve"> (pagal EN ISO 20345 6.2.7 p.).</w:t>
            </w:r>
          </w:p>
          <w:p w14:paraId="23A4EB72" w14:textId="77777777" w:rsidR="004F5577" w:rsidRPr="00347F70" w:rsidRDefault="008F3D54" w:rsidP="00376BDA">
            <w:pPr>
              <w:pStyle w:val="NormalWeb"/>
              <w:jc w:val="both"/>
              <w:rPr>
                <w:b/>
                <w:bCs/>
                <w:sz w:val="22"/>
                <w:szCs w:val="22"/>
                <w:u w:val="single"/>
              </w:rPr>
            </w:pPr>
            <w:r w:rsidRPr="00347F70">
              <w:rPr>
                <w:b/>
                <w:bCs/>
                <w:sz w:val="22"/>
                <w:szCs w:val="22"/>
                <w:u w:val="single"/>
              </w:rPr>
              <w:t>Šiluminės savybės:</w:t>
            </w:r>
          </w:p>
          <w:p w14:paraId="0DA1255C" w14:textId="77777777" w:rsidR="00FE7B7C" w:rsidRPr="00347F70" w:rsidRDefault="00FE7B7C" w:rsidP="00217548">
            <w:pPr>
              <w:pStyle w:val="NormalWeb"/>
              <w:numPr>
                <w:ilvl w:val="0"/>
                <w:numId w:val="20"/>
              </w:numPr>
              <w:spacing w:before="0" w:beforeAutospacing="0" w:after="0" w:afterAutospacing="0"/>
              <w:ind w:left="312" w:hanging="284"/>
              <w:rPr>
                <w:sz w:val="22"/>
                <w:szCs w:val="22"/>
              </w:rPr>
            </w:pPr>
            <w:r w:rsidRPr="00347F70">
              <w:rPr>
                <w:sz w:val="22"/>
                <w:szCs w:val="22"/>
              </w:rPr>
              <w:t xml:space="preserve">Avalynė turi atitikti šiuos </w:t>
            </w:r>
            <w:r w:rsidRPr="00347F70">
              <w:rPr>
                <w:rStyle w:val="Strong"/>
                <w:sz w:val="22"/>
                <w:szCs w:val="22"/>
              </w:rPr>
              <w:t>šiluminės izoliacijos reikalavimus</w:t>
            </w:r>
            <w:r w:rsidRPr="00347F70">
              <w:rPr>
                <w:sz w:val="22"/>
                <w:szCs w:val="22"/>
              </w:rPr>
              <w:t>:</w:t>
            </w:r>
          </w:p>
          <w:p w14:paraId="7A22E248" w14:textId="77777777" w:rsidR="00FE7B7C" w:rsidRPr="00347F70" w:rsidRDefault="00FE7B7C" w:rsidP="00FE7B7C">
            <w:pPr>
              <w:pStyle w:val="NormalWeb"/>
              <w:spacing w:before="0" w:beforeAutospacing="0" w:after="0" w:afterAutospacing="0"/>
              <w:ind w:left="312"/>
              <w:rPr>
                <w:sz w:val="22"/>
                <w:szCs w:val="22"/>
              </w:rPr>
            </w:pPr>
            <w:r w:rsidRPr="00347F70">
              <w:rPr>
                <w:sz w:val="22"/>
                <w:szCs w:val="22"/>
              </w:rPr>
              <w:t xml:space="preserve">a) avalynės vidaus temperatūra po </w:t>
            </w:r>
            <w:r w:rsidRPr="00347F70">
              <w:rPr>
                <w:rStyle w:val="Strong"/>
                <w:sz w:val="22"/>
                <w:szCs w:val="22"/>
              </w:rPr>
              <w:t>10 min. poveikio (</w:t>
            </w:r>
            <w:proofErr w:type="spellStart"/>
            <w:r w:rsidRPr="00347F70">
              <w:rPr>
                <w:rStyle w:val="Strong"/>
                <w:sz w:val="22"/>
                <w:szCs w:val="22"/>
              </w:rPr>
              <w:t>Thp</w:t>
            </w:r>
            <w:proofErr w:type="spellEnd"/>
            <w:r w:rsidRPr="00347F70">
              <w:rPr>
                <w:rStyle w:val="Strong"/>
                <w:sz w:val="22"/>
                <w:szCs w:val="22"/>
              </w:rPr>
              <w:t xml:space="preserve"> 250 °C)</w:t>
            </w:r>
            <w:r w:rsidRPr="00347F70">
              <w:rPr>
                <w:sz w:val="22"/>
                <w:szCs w:val="22"/>
              </w:rPr>
              <w:t xml:space="preserve"> turi būti </w:t>
            </w:r>
            <w:r w:rsidRPr="00347F70">
              <w:rPr>
                <w:rStyle w:val="Strong"/>
                <w:sz w:val="22"/>
                <w:szCs w:val="22"/>
              </w:rPr>
              <w:t xml:space="preserve">≤ 35 °C </w:t>
            </w:r>
            <w:r w:rsidRPr="00347F70">
              <w:rPr>
                <w:sz w:val="22"/>
                <w:szCs w:val="22"/>
              </w:rPr>
              <w:t>(pagal LST EN 15090 / EN ISO 15090 6.3.1 p.).</w:t>
            </w:r>
          </w:p>
          <w:p w14:paraId="259C07A5" w14:textId="77777777" w:rsidR="008F3D54" w:rsidRPr="00347F70" w:rsidRDefault="005E5F9A" w:rsidP="00376BDA">
            <w:pPr>
              <w:pStyle w:val="NormalWeb"/>
              <w:jc w:val="both"/>
              <w:rPr>
                <w:b/>
                <w:bCs/>
                <w:sz w:val="22"/>
                <w:szCs w:val="22"/>
                <w:u w:val="single"/>
              </w:rPr>
            </w:pPr>
            <w:r w:rsidRPr="00347F70">
              <w:rPr>
                <w:b/>
                <w:bCs/>
                <w:sz w:val="22"/>
                <w:szCs w:val="22"/>
                <w:u w:val="single"/>
              </w:rPr>
              <w:t xml:space="preserve">Medžiagos – </w:t>
            </w:r>
            <w:proofErr w:type="spellStart"/>
            <w:r w:rsidRPr="00347F70">
              <w:rPr>
                <w:b/>
                <w:bCs/>
                <w:sz w:val="22"/>
                <w:szCs w:val="22"/>
                <w:u w:val="single"/>
              </w:rPr>
              <w:t>batviršis</w:t>
            </w:r>
            <w:proofErr w:type="spellEnd"/>
            <w:r w:rsidRPr="00347F70">
              <w:rPr>
                <w:b/>
                <w:bCs/>
                <w:sz w:val="22"/>
                <w:szCs w:val="22"/>
                <w:u w:val="single"/>
              </w:rPr>
              <w:t>:</w:t>
            </w:r>
          </w:p>
          <w:p w14:paraId="154F42B8" w14:textId="77777777" w:rsidR="003448D1" w:rsidRPr="00347F70" w:rsidRDefault="003448D1" w:rsidP="003448D1">
            <w:pPr>
              <w:pStyle w:val="NormalWeb"/>
              <w:spacing w:before="0" w:beforeAutospacing="0" w:after="0" w:afterAutospacing="0"/>
              <w:jc w:val="both"/>
              <w:rPr>
                <w:sz w:val="22"/>
                <w:szCs w:val="22"/>
              </w:rPr>
            </w:pPr>
            <w:r w:rsidRPr="00347F70">
              <w:rPr>
                <w:sz w:val="22"/>
                <w:szCs w:val="22"/>
              </w:rPr>
              <w:lastRenderedPageBreak/>
              <w:t>1. Batų viršus turi būti pagamintas iš:</w:t>
            </w:r>
          </w:p>
          <w:p w14:paraId="1CBF37DB" w14:textId="77777777" w:rsidR="003448D1" w:rsidRPr="00347F70" w:rsidRDefault="003448D1" w:rsidP="003448D1">
            <w:pPr>
              <w:pStyle w:val="NormalWeb"/>
              <w:spacing w:before="0" w:beforeAutospacing="0" w:after="0" w:afterAutospacing="0"/>
              <w:ind w:left="460" w:hanging="283"/>
              <w:jc w:val="both"/>
              <w:rPr>
                <w:sz w:val="22"/>
                <w:szCs w:val="22"/>
              </w:rPr>
            </w:pPr>
            <w:r w:rsidRPr="00347F70">
              <w:rPr>
                <w:sz w:val="22"/>
                <w:szCs w:val="22"/>
              </w:rPr>
              <w:t>a)</w:t>
            </w:r>
            <w:r w:rsidRPr="00347F70">
              <w:rPr>
                <w:b/>
                <w:bCs/>
                <w:sz w:val="22"/>
                <w:szCs w:val="22"/>
              </w:rPr>
              <w:t xml:space="preserve"> natūralios, nešlifuotos odos arba lygiavertės medžiagos, užtikrinančios ne žemesnes apsaugines ir mechanines savybes nei natūrali oda</w:t>
            </w:r>
          </w:p>
          <w:p w14:paraId="6ECE8A12" w14:textId="77777777" w:rsidR="003448D1" w:rsidRPr="00347F70" w:rsidRDefault="003448D1" w:rsidP="003448D1">
            <w:pPr>
              <w:pStyle w:val="NormalWeb"/>
              <w:spacing w:before="0" w:beforeAutospacing="0" w:after="0" w:afterAutospacing="0"/>
              <w:ind w:left="460" w:hanging="283"/>
              <w:jc w:val="both"/>
              <w:rPr>
                <w:sz w:val="22"/>
                <w:szCs w:val="22"/>
              </w:rPr>
            </w:pPr>
            <w:r w:rsidRPr="00347F70">
              <w:rPr>
                <w:sz w:val="22"/>
                <w:szCs w:val="22"/>
              </w:rPr>
              <w:t xml:space="preserve">b) storis: </w:t>
            </w:r>
            <w:r w:rsidRPr="00347F70">
              <w:rPr>
                <w:b/>
                <w:bCs/>
                <w:sz w:val="22"/>
                <w:szCs w:val="22"/>
              </w:rPr>
              <w:t>2,2 ± 0,2 mm</w:t>
            </w:r>
            <w:r w:rsidRPr="00347F70">
              <w:rPr>
                <w:sz w:val="22"/>
                <w:szCs w:val="22"/>
              </w:rPr>
              <w:t>.</w:t>
            </w:r>
          </w:p>
          <w:p w14:paraId="0493D99E" w14:textId="77777777" w:rsidR="003448D1" w:rsidRPr="00347F70" w:rsidRDefault="003448D1" w:rsidP="003448D1">
            <w:pPr>
              <w:pStyle w:val="NormalWeb"/>
              <w:spacing w:before="0" w:beforeAutospacing="0" w:after="0" w:afterAutospacing="0"/>
              <w:jc w:val="both"/>
              <w:rPr>
                <w:sz w:val="22"/>
                <w:szCs w:val="22"/>
              </w:rPr>
            </w:pPr>
            <w:r w:rsidRPr="00347F70">
              <w:rPr>
                <w:sz w:val="22"/>
                <w:szCs w:val="22"/>
              </w:rPr>
              <w:t>2. Oda turi būti:</w:t>
            </w:r>
          </w:p>
          <w:p w14:paraId="3710264A" w14:textId="77777777" w:rsidR="003448D1" w:rsidRPr="00347F70" w:rsidRDefault="003448D1" w:rsidP="00217548">
            <w:pPr>
              <w:pStyle w:val="NormalWeb"/>
              <w:numPr>
                <w:ilvl w:val="0"/>
                <w:numId w:val="21"/>
              </w:numPr>
              <w:tabs>
                <w:tab w:val="clear" w:pos="720"/>
                <w:tab w:val="num" w:pos="460"/>
              </w:tabs>
              <w:spacing w:before="0" w:beforeAutospacing="0" w:after="0" w:afterAutospacing="0"/>
              <w:ind w:hanging="543"/>
              <w:jc w:val="both"/>
              <w:rPr>
                <w:sz w:val="22"/>
                <w:szCs w:val="22"/>
              </w:rPr>
            </w:pPr>
            <w:r w:rsidRPr="00347F70">
              <w:rPr>
                <w:sz w:val="22"/>
                <w:szCs w:val="22"/>
              </w:rPr>
              <w:t xml:space="preserve">apdorota taip, kad būtų </w:t>
            </w:r>
            <w:r w:rsidRPr="00347F70">
              <w:rPr>
                <w:b/>
                <w:bCs/>
                <w:sz w:val="22"/>
                <w:szCs w:val="22"/>
              </w:rPr>
              <w:t>atspari vandeniui</w:t>
            </w:r>
            <w:r w:rsidRPr="00347F70">
              <w:rPr>
                <w:sz w:val="22"/>
                <w:szCs w:val="22"/>
              </w:rPr>
              <w:t>;</w:t>
            </w:r>
          </w:p>
          <w:p w14:paraId="0199BEF3" w14:textId="77777777" w:rsidR="003448D1" w:rsidRPr="00347F70" w:rsidRDefault="003448D1" w:rsidP="00217548">
            <w:pPr>
              <w:pStyle w:val="NormalWeb"/>
              <w:numPr>
                <w:ilvl w:val="0"/>
                <w:numId w:val="21"/>
              </w:numPr>
              <w:tabs>
                <w:tab w:val="clear" w:pos="720"/>
                <w:tab w:val="num" w:pos="460"/>
              </w:tabs>
              <w:spacing w:before="0" w:beforeAutospacing="0" w:after="0" w:afterAutospacing="0"/>
              <w:ind w:hanging="543"/>
              <w:jc w:val="both"/>
              <w:rPr>
                <w:sz w:val="22"/>
                <w:szCs w:val="22"/>
              </w:rPr>
            </w:pPr>
            <w:r w:rsidRPr="00347F70">
              <w:rPr>
                <w:sz w:val="22"/>
                <w:szCs w:val="22"/>
              </w:rPr>
              <w:t>atspari liepsnai ir karščiui.</w:t>
            </w:r>
          </w:p>
          <w:p w14:paraId="023F307F" w14:textId="77777777" w:rsidR="003448D1" w:rsidRPr="00347F70" w:rsidRDefault="003448D1" w:rsidP="003448D1">
            <w:pPr>
              <w:pStyle w:val="NormalWeb"/>
              <w:spacing w:before="0" w:beforeAutospacing="0" w:after="0" w:afterAutospacing="0"/>
              <w:jc w:val="both"/>
              <w:rPr>
                <w:sz w:val="22"/>
                <w:szCs w:val="22"/>
              </w:rPr>
            </w:pPr>
            <w:r w:rsidRPr="00347F70">
              <w:rPr>
                <w:sz w:val="22"/>
                <w:szCs w:val="22"/>
              </w:rPr>
              <w:t xml:space="preserve">3.  </w:t>
            </w:r>
            <w:proofErr w:type="spellStart"/>
            <w:r w:rsidRPr="00347F70">
              <w:rPr>
                <w:sz w:val="22"/>
                <w:szCs w:val="22"/>
              </w:rPr>
              <w:t>Batviršis</w:t>
            </w:r>
            <w:proofErr w:type="spellEnd"/>
            <w:r w:rsidRPr="00347F70">
              <w:rPr>
                <w:sz w:val="22"/>
                <w:szCs w:val="22"/>
              </w:rPr>
              <w:t xml:space="preserve"> turi turėti:</w:t>
            </w:r>
          </w:p>
          <w:p w14:paraId="4D341ECD" w14:textId="77777777" w:rsidR="003448D1" w:rsidRPr="00347F70" w:rsidRDefault="003448D1" w:rsidP="00217548">
            <w:pPr>
              <w:pStyle w:val="NormalWeb"/>
              <w:numPr>
                <w:ilvl w:val="0"/>
                <w:numId w:val="22"/>
              </w:numPr>
              <w:tabs>
                <w:tab w:val="clear" w:pos="720"/>
                <w:tab w:val="num" w:pos="602"/>
              </w:tabs>
              <w:spacing w:before="0" w:beforeAutospacing="0" w:after="0" w:afterAutospacing="0"/>
              <w:ind w:left="602" w:hanging="283"/>
              <w:jc w:val="both"/>
              <w:rPr>
                <w:sz w:val="22"/>
                <w:szCs w:val="22"/>
              </w:rPr>
            </w:pPr>
            <w:r w:rsidRPr="00347F70">
              <w:rPr>
                <w:b/>
                <w:bCs/>
                <w:sz w:val="22"/>
                <w:szCs w:val="22"/>
              </w:rPr>
              <w:t xml:space="preserve">šviesą atspindinčius elementus arba detales, atsparias karščiui ir </w:t>
            </w:r>
            <w:r w:rsidRPr="00347F70">
              <w:rPr>
                <w:sz w:val="22"/>
                <w:szCs w:val="22"/>
              </w:rPr>
              <w:t>aplinkos poveikiui.</w:t>
            </w:r>
          </w:p>
          <w:p w14:paraId="638E7952" w14:textId="77777777" w:rsidR="003448D1" w:rsidRPr="00347F70" w:rsidRDefault="003448D1" w:rsidP="003448D1">
            <w:pPr>
              <w:pStyle w:val="NormalWeb"/>
              <w:spacing w:before="0" w:beforeAutospacing="0" w:after="0" w:afterAutospacing="0"/>
              <w:jc w:val="both"/>
              <w:rPr>
                <w:sz w:val="22"/>
                <w:szCs w:val="22"/>
              </w:rPr>
            </w:pPr>
            <w:r w:rsidRPr="00347F70">
              <w:rPr>
                <w:sz w:val="22"/>
                <w:szCs w:val="22"/>
              </w:rPr>
              <w:t>4. Viršutinio bato sluoksnio (</w:t>
            </w:r>
            <w:proofErr w:type="spellStart"/>
            <w:r w:rsidRPr="00347F70">
              <w:rPr>
                <w:sz w:val="22"/>
                <w:szCs w:val="22"/>
              </w:rPr>
              <w:t>batviršio</w:t>
            </w:r>
            <w:proofErr w:type="spellEnd"/>
            <w:r w:rsidRPr="00347F70">
              <w:rPr>
                <w:sz w:val="22"/>
                <w:szCs w:val="22"/>
              </w:rPr>
              <w:t xml:space="preserve">) odos </w:t>
            </w:r>
            <w:r w:rsidRPr="00347F70">
              <w:rPr>
                <w:b/>
                <w:bCs/>
                <w:sz w:val="22"/>
                <w:szCs w:val="22"/>
              </w:rPr>
              <w:t>plėšiamasis stipris</w:t>
            </w:r>
            <w:r w:rsidRPr="00347F70">
              <w:rPr>
                <w:sz w:val="22"/>
                <w:szCs w:val="22"/>
              </w:rPr>
              <w:t>:</w:t>
            </w:r>
          </w:p>
          <w:p w14:paraId="6BD11E05" w14:textId="77777777" w:rsidR="003448D1" w:rsidRPr="00347F70" w:rsidRDefault="003448D1" w:rsidP="00217548">
            <w:pPr>
              <w:pStyle w:val="NormalWeb"/>
              <w:numPr>
                <w:ilvl w:val="0"/>
                <w:numId w:val="23"/>
              </w:numPr>
              <w:spacing w:before="0" w:beforeAutospacing="0" w:after="0" w:afterAutospacing="0"/>
              <w:jc w:val="both"/>
              <w:rPr>
                <w:sz w:val="22"/>
                <w:szCs w:val="22"/>
              </w:rPr>
            </w:pPr>
            <w:r w:rsidRPr="00347F70">
              <w:rPr>
                <w:sz w:val="22"/>
                <w:szCs w:val="22"/>
              </w:rPr>
              <w:t xml:space="preserve">≥ </w:t>
            </w:r>
            <w:r w:rsidRPr="00347F70">
              <w:rPr>
                <w:b/>
                <w:bCs/>
                <w:sz w:val="22"/>
                <w:szCs w:val="22"/>
              </w:rPr>
              <w:t>240 N</w:t>
            </w:r>
            <w:r w:rsidRPr="00347F70">
              <w:rPr>
                <w:sz w:val="22"/>
                <w:szCs w:val="22"/>
              </w:rPr>
              <w:t xml:space="preserve"> (pagal EN ISO 20345 5.4.3 p.).</w:t>
            </w:r>
          </w:p>
          <w:p w14:paraId="7A83F087" w14:textId="67C2B57A" w:rsidR="005E5F9A" w:rsidRPr="00347F70" w:rsidRDefault="00CE17A9" w:rsidP="00376BDA">
            <w:pPr>
              <w:pStyle w:val="NormalWeb"/>
              <w:jc w:val="both"/>
              <w:rPr>
                <w:b/>
                <w:bCs/>
                <w:sz w:val="22"/>
                <w:szCs w:val="22"/>
                <w:u w:val="single"/>
              </w:rPr>
            </w:pPr>
            <w:r w:rsidRPr="00347F70">
              <w:rPr>
                <w:b/>
                <w:bCs/>
                <w:sz w:val="22"/>
                <w:szCs w:val="22"/>
                <w:u w:val="single"/>
              </w:rPr>
              <w:t>Pamušalas ir įklotė:</w:t>
            </w:r>
          </w:p>
          <w:p w14:paraId="1352C76F" w14:textId="77777777" w:rsidR="00FF6985" w:rsidRPr="00347F70" w:rsidRDefault="00FF6985" w:rsidP="00217548">
            <w:pPr>
              <w:pStyle w:val="NormalWeb"/>
              <w:numPr>
                <w:ilvl w:val="0"/>
                <w:numId w:val="24"/>
              </w:numPr>
              <w:tabs>
                <w:tab w:val="clear" w:pos="720"/>
              </w:tabs>
              <w:spacing w:before="0" w:beforeAutospacing="0" w:after="0" w:afterAutospacing="0"/>
              <w:ind w:left="312" w:hanging="284"/>
              <w:rPr>
                <w:sz w:val="22"/>
                <w:szCs w:val="22"/>
              </w:rPr>
            </w:pPr>
            <w:r w:rsidRPr="00347F70">
              <w:rPr>
                <w:sz w:val="22"/>
                <w:szCs w:val="22"/>
              </w:rPr>
              <w:t>Batų pamušalas turi būti:</w:t>
            </w:r>
          </w:p>
          <w:p w14:paraId="69B99A34" w14:textId="77777777" w:rsidR="00FF6985" w:rsidRPr="00347F70" w:rsidRDefault="00FF6985" w:rsidP="00217548">
            <w:pPr>
              <w:pStyle w:val="NormalWeb"/>
              <w:numPr>
                <w:ilvl w:val="1"/>
                <w:numId w:val="25"/>
              </w:numPr>
              <w:spacing w:before="0" w:beforeAutospacing="0" w:after="0" w:afterAutospacing="0"/>
              <w:ind w:left="595" w:hanging="283"/>
              <w:rPr>
                <w:sz w:val="22"/>
                <w:szCs w:val="22"/>
              </w:rPr>
            </w:pPr>
            <w:r w:rsidRPr="00347F70">
              <w:rPr>
                <w:rStyle w:val="Strong"/>
                <w:sz w:val="22"/>
                <w:szCs w:val="22"/>
              </w:rPr>
              <w:t>laidus orui daugiasluoksnis laminatas</w:t>
            </w:r>
            <w:r w:rsidRPr="00347F70">
              <w:rPr>
                <w:sz w:val="22"/>
                <w:szCs w:val="22"/>
              </w:rPr>
              <w:t xml:space="preserve"> su drėgmės barjeru;</w:t>
            </w:r>
          </w:p>
          <w:p w14:paraId="105DB587" w14:textId="77777777" w:rsidR="00FF6985" w:rsidRPr="00347F70" w:rsidRDefault="00FF6985" w:rsidP="00217548">
            <w:pPr>
              <w:pStyle w:val="NormalWeb"/>
              <w:numPr>
                <w:ilvl w:val="1"/>
                <w:numId w:val="25"/>
              </w:numPr>
              <w:spacing w:before="0" w:beforeAutospacing="0" w:after="0" w:afterAutospacing="0"/>
              <w:ind w:left="595" w:hanging="283"/>
              <w:rPr>
                <w:sz w:val="22"/>
                <w:szCs w:val="22"/>
              </w:rPr>
            </w:pPr>
            <w:r w:rsidRPr="00347F70">
              <w:rPr>
                <w:sz w:val="22"/>
                <w:szCs w:val="22"/>
              </w:rPr>
              <w:t>apsaugantis nuo karščio ir skysčių prasiskverbimo.</w:t>
            </w:r>
          </w:p>
          <w:p w14:paraId="7609C073" w14:textId="77777777" w:rsidR="00FF6985" w:rsidRPr="00347F70" w:rsidRDefault="00FF6985" w:rsidP="00217548">
            <w:pPr>
              <w:pStyle w:val="NormalWeb"/>
              <w:numPr>
                <w:ilvl w:val="0"/>
                <w:numId w:val="24"/>
              </w:numPr>
              <w:tabs>
                <w:tab w:val="clear" w:pos="720"/>
              </w:tabs>
              <w:spacing w:before="0" w:beforeAutospacing="0" w:after="0" w:afterAutospacing="0"/>
              <w:ind w:left="312" w:hanging="284"/>
              <w:rPr>
                <w:sz w:val="22"/>
                <w:szCs w:val="22"/>
              </w:rPr>
            </w:pPr>
            <w:r w:rsidRPr="00347F70">
              <w:rPr>
                <w:sz w:val="22"/>
                <w:szCs w:val="22"/>
              </w:rPr>
              <w:t>Arčiausiai pėdos esantis pamušalo sluoksnis turi būti:</w:t>
            </w:r>
          </w:p>
          <w:p w14:paraId="6F28F5C2" w14:textId="77777777" w:rsidR="00FF6985" w:rsidRPr="00347F70" w:rsidRDefault="00FF6985" w:rsidP="00217548">
            <w:pPr>
              <w:pStyle w:val="NormalWeb"/>
              <w:numPr>
                <w:ilvl w:val="1"/>
                <w:numId w:val="26"/>
              </w:numPr>
              <w:spacing w:before="0" w:beforeAutospacing="0" w:after="0" w:afterAutospacing="0"/>
              <w:ind w:left="595" w:hanging="283"/>
              <w:rPr>
                <w:sz w:val="22"/>
                <w:szCs w:val="22"/>
              </w:rPr>
            </w:pPr>
            <w:r w:rsidRPr="00347F70">
              <w:rPr>
                <w:sz w:val="22"/>
                <w:szCs w:val="22"/>
              </w:rPr>
              <w:t>atsparus trinčiai;</w:t>
            </w:r>
          </w:p>
          <w:p w14:paraId="11690898" w14:textId="77777777" w:rsidR="00FF6985" w:rsidRPr="00347F70" w:rsidRDefault="00FF6985" w:rsidP="00217548">
            <w:pPr>
              <w:pStyle w:val="NormalWeb"/>
              <w:numPr>
                <w:ilvl w:val="1"/>
                <w:numId w:val="26"/>
              </w:numPr>
              <w:spacing w:before="0" w:beforeAutospacing="0" w:after="0" w:afterAutospacing="0"/>
              <w:ind w:left="595" w:hanging="283"/>
              <w:rPr>
                <w:sz w:val="22"/>
                <w:szCs w:val="22"/>
              </w:rPr>
            </w:pPr>
            <w:r w:rsidRPr="00347F70">
              <w:rPr>
                <w:sz w:val="22"/>
                <w:szCs w:val="22"/>
              </w:rPr>
              <w:t>kvėpuojantis;</w:t>
            </w:r>
          </w:p>
          <w:p w14:paraId="057B5F1A" w14:textId="77777777" w:rsidR="00FF6985" w:rsidRPr="00347F70" w:rsidRDefault="00FF6985" w:rsidP="00217548">
            <w:pPr>
              <w:pStyle w:val="NormalWeb"/>
              <w:numPr>
                <w:ilvl w:val="1"/>
                <w:numId w:val="26"/>
              </w:numPr>
              <w:spacing w:before="0" w:beforeAutospacing="0" w:after="0" w:afterAutospacing="0"/>
              <w:ind w:left="595" w:hanging="283"/>
              <w:rPr>
                <w:sz w:val="22"/>
                <w:szCs w:val="22"/>
              </w:rPr>
            </w:pPr>
            <w:r w:rsidRPr="00347F70">
              <w:rPr>
                <w:sz w:val="22"/>
                <w:szCs w:val="22"/>
              </w:rPr>
              <w:t>gerai absorbuojantis ir greitai išgarinantis drėgmę.</w:t>
            </w:r>
          </w:p>
          <w:p w14:paraId="68FC1E8B" w14:textId="77777777" w:rsidR="00FF6985" w:rsidRPr="00347F70" w:rsidRDefault="00FF6985" w:rsidP="00217548">
            <w:pPr>
              <w:pStyle w:val="NormalWeb"/>
              <w:numPr>
                <w:ilvl w:val="0"/>
                <w:numId w:val="24"/>
              </w:numPr>
              <w:tabs>
                <w:tab w:val="clear" w:pos="720"/>
              </w:tabs>
              <w:spacing w:before="0" w:beforeAutospacing="0" w:after="0" w:afterAutospacing="0"/>
              <w:ind w:left="312" w:hanging="284"/>
              <w:rPr>
                <w:sz w:val="22"/>
                <w:szCs w:val="22"/>
              </w:rPr>
            </w:pPr>
            <w:r w:rsidRPr="00347F70">
              <w:rPr>
                <w:sz w:val="22"/>
                <w:szCs w:val="22"/>
              </w:rPr>
              <w:t xml:space="preserve">Pamušalo </w:t>
            </w:r>
            <w:r w:rsidRPr="00347F70">
              <w:rPr>
                <w:rStyle w:val="Strong"/>
                <w:sz w:val="22"/>
                <w:szCs w:val="22"/>
              </w:rPr>
              <w:t>plėšiamasis stipris</w:t>
            </w:r>
            <w:r w:rsidRPr="00347F70">
              <w:rPr>
                <w:sz w:val="22"/>
                <w:szCs w:val="22"/>
              </w:rPr>
              <w:t>:</w:t>
            </w:r>
          </w:p>
          <w:p w14:paraId="2B2C99E2" w14:textId="77777777" w:rsidR="00FF6985" w:rsidRPr="00347F70" w:rsidRDefault="00FF6985" w:rsidP="00217548">
            <w:pPr>
              <w:pStyle w:val="NormalWeb"/>
              <w:numPr>
                <w:ilvl w:val="1"/>
                <w:numId w:val="27"/>
              </w:numPr>
              <w:spacing w:before="0" w:beforeAutospacing="0" w:after="0" w:afterAutospacing="0"/>
              <w:ind w:left="595" w:hanging="283"/>
              <w:rPr>
                <w:sz w:val="22"/>
                <w:szCs w:val="22"/>
              </w:rPr>
            </w:pPr>
            <w:r w:rsidRPr="00347F70">
              <w:rPr>
                <w:sz w:val="22"/>
                <w:szCs w:val="22"/>
              </w:rPr>
              <w:t xml:space="preserve">≥ </w:t>
            </w:r>
            <w:r w:rsidRPr="00347F70">
              <w:rPr>
                <w:rStyle w:val="Strong"/>
                <w:sz w:val="22"/>
                <w:szCs w:val="22"/>
              </w:rPr>
              <w:t>95 N</w:t>
            </w:r>
            <w:r w:rsidRPr="00347F70">
              <w:rPr>
                <w:sz w:val="22"/>
                <w:szCs w:val="22"/>
              </w:rPr>
              <w:t xml:space="preserve"> (pagal EN ISO 20345 5.5.1 p.).</w:t>
            </w:r>
          </w:p>
          <w:p w14:paraId="69182F57" w14:textId="77777777" w:rsidR="00FF6985" w:rsidRPr="00347F70" w:rsidRDefault="00FF6985" w:rsidP="00217548">
            <w:pPr>
              <w:pStyle w:val="NormalWeb"/>
              <w:numPr>
                <w:ilvl w:val="0"/>
                <w:numId w:val="24"/>
              </w:numPr>
              <w:tabs>
                <w:tab w:val="clear" w:pos="720"/>
              </w:tabs>
              <w:spacing w:before="0" w:beforeAutospacing="0" w:after="0" w:afterAutospacing="0"/>
              <w:ind w:left="312" w:hanging="284"/>
              <w:rPr>
                <w:sz w:val="22"/>
                <w:szCs w:val="22"/>
              </w:rPr>
            </w:pPr>
            <w:r w:rsidRPr="00347F70">
              <w:rPr>
                <w:sz w:val="22"/>
                <w:szCs w:val="22"/>
              </w:rPr>
              <w:t xml:space="preserve">Pamušalo </w:t>
            </w:r>
            <w:r w:rsidRPr="00347F70">
              <w:rPr>
                <w:rStyle w:val="Strong"/>
                <w:sz w:val="22"/>
                <w:szCs w:val="22"/>
              </w:rPr>
              <w:t>vandens garų laidumas</w:t>
            </w:r>
            <w:r w:rsidRPr="00347F70">
              <w:rPr>
                <w:sz w:val="22"/>
                <w:szCs w:val="22"/>
              </w:rPr>
              <w:t>:</w:t>
            </w:r>
          </w:p>
          <w:p w14:paraId="5FDD1E4E" w14:textId="77777777" w:rsidR="00FF6985" w:rsidRPr="00347F70" w:rsidRDefault="00FF6985" w:rsidP="00217548">
            <w:pPr>
              <w:pStyle w:val="NormalWeb"/>
              <w:numPr>
                <w:ilvl w:val="1"/>
                <w:numId w:val="28"/>
              </w:numPr>
              <w:spacing w:before="0" w:beforeAutospacing="0" w:after="0" w:afterAutospacing="0"/>
              <w:ind w:left="737" w:hanging="425"/>
              <w:rPr>
                <w:sz w:val="22"/>
                <w:szCs w:val="22"/>
              </w:rPr>
            </w:pPr>
            <w:r w:rsidRPr="00347F70">
              <w:rPr>
                <w:sz w:val="22"/>
                <w:szCs w:val="22"/>
              </w:rPr>
              <w:t xml:space="preserve">≥ </w:t>
            </w:r>
            <w:r w:rsidRPr="00347F70">
              <w:rPr>
                <w:rStyle w:val="Strong"/>
                <w:sz w:val="22"/>
                <w:szCs w:val="22"/>
              </w:rPr>
              <w:t>4 mg/cm²·h</w:t>
            </w:r>
            <w:r w:rsidRPr="00347F70">
              <w:rPr>
                <w:sz w:val="22"/>
                <w:szCs w:val="22"/>
              </w:rPr>
              <w:t xml:space="preserve"> (pagal EN ISO 20345 5.5.1 p.).</w:t>
            </w:r>
          </w:p>
          <w:p w14:paraId="40E08049" w14:textId="77777777" w:rsidR="00FF6985" w:rsidRPr="00347F70" w:rsidRDefault="00FF6985" w:rsidP="00FF6985">
            <w:pPr>
              <w:pStyle w:val="NormalWeb"/>
              <w:spacing w:before="0" w:beforeAutospacing="0" w:after="0" w:afterAutospacing="0"/>
              <w:rPr>
                <w:sz w:val="22"/>
                <w:szCs w:val="22"/>
              </w:rPr>
            </w:pPr>
            <w:r w:rsidRPr="00347F70">
              <w:rPr>
                <w:rStyle w:val="Strong"/>
                <w:sz w:val="22"/>
                <w:szCs w:val="22"/>
              </w:rPr>
              <w:t>7.  Įklotė (vidpadis):</w:t>
            </w:r>
          </w:p>
          <w:p w14:paraId="7FA64436" w14:textId="77777777" w:rsidR="00FF6985" w:rsidRPr="00347F70" w:rsidRDefault="00FF6985" w:rsidP="00217548">
            <w:pPr>
              <w:pStyle w:val="NormalWeb"/>
              <w:numPr>
                <w:ilvl w:val="0"/>
                <w:numId w:val="29"/>
              </w:numPr>
              <w:tabs>
                <w:tab w:val="clear" w:pos="720"/>
                <w:tab w:val="num" w:pos="600"/>
              </w:tabs>
              <w:spacing w:before="0" w:beforeAutospacing="0" w:after="0" w:afterAutospacing="0"/>
              <w:ind w:left="458" w:hanging="142"/>
              <w:rPr>
                <w:sz w:val="22"/>
                <w:szCs w:val="22"/>
              </w:rPr>
            </w:pPr>
            <w:r w:rsidRPr="00347F70">
              <w:rPr>
                <w:sz w:val="22"/>
                <w:szCs w:val="22"/>
              </w:rPr>
              <w:t>anatominės formos;</w:t>
            </w:r>
          </w:p>
          <w:p w14:paraId="2893C7B3" w14:textId="77777777" w:rsidR="00FF6985" w:rsidRPr="00347F70" w:rsidRDefault="00FF6985" w:rsidP="00217548">
            <w:pPr>
              <w:pStyle w:val="NormalWeb"/>
              <w:numPr>
                <w:ilvl w:val="0"/>
                <w:numId w:val="29"/>
              </w:numPr>
              <w:tabs>
                <w:tab w:val="clear" w:pos="720"/>
                <w:tab w:val="num" w:pos="600"/>
              </w:tabs>
              <w:spacing w:before="0" w:beforeAutospacing="0" w:after="0" w:afterAutospacing="0"/>
              <w:ind w:left="458" w:hanging="142"/>
              <w:rPr>
                <w:sz w:val="22"/>
                <w:szCs w:val="22"/>
              </w:rPr>
            </w:pPr>
            <w:r w:rsidRPr="00347F70">
              <w:rPr>
                <w:sz w:val="22"/>
                <w:szCs w:val="22"/>
              </w:rPr>
              <w:t>pagaminta iš didelio tankio putų;</w:t>
            </w:r>
          </w:p>
          <w:p w14:paraId="4860F013" w14:textId="77777777" w:rsidR="00FF6985" w:rsidRPr="00347F70" w:rsidRDefault="00FF6985" w:rsidP="00217548">
            <w:pPr>
              <w:pStyle w:val="NormalWeb"/>
              <w:numPr>
                <w:ilvl w:val="0"/>
                <w:numId w:val="29"/>
              </w:numPr>
              <w:tabs>
                <w:tab w:val="clear" w:pos="720"/>
                <w:tab w:val="num" w:pos="600"/>
              </w:tabs>
              <w:spacing w:before="0" w:beforeAutospacing="0" w:after="0" w:afterAutospacing="0"/>
              <w:ind w:left="458" w:hanging="142"/>
              <w:rPr>
                <w:sz w:val="22"/>
                <w:szCs w:val="22"/>
              </w:rPr>
            </w:pPr>
            <w:r w:rsidRPr="00347F70">
              <w:rPr>
                <w:sz w:val="22"/>
                <w:szCs w:val="22"/>
              </w:rPr>
              <w:t>antibakterinė;</w:t>
            </w:r>
          </w:p>
          <w:p w14:paraId="49E6DEC5" w14:textId="77777777" w:rsidR="00FF6985" w:rsidRPr="00347F70" w:rsidRDefault="00FF6985" w:rsidP="00217548">
            <w:pPr>
              <w:pStyle w:val="NormalWeb"/>
              <w:numPr>
                <w:ilvl w:val="0"/>
                <w:numId w:val="29"/>
              </w:numPr>
              <w:tabs>
                <w:tab w:val="clear" w:pos="720"/>
                <w:tab w:val="num" w:pos="600"/>
              </w:tabs>
              <w:spacing w:before="0" w:beforeAutospacing="0" w:after="0" w:afterAutospacing="0"/>
              <w:ind w:left="458" w:hanging="142"/>
              <w:rPr>
                <w:sz w:val="22"/>
                <w:szCs w:val="22"/>
              </w:rPr>
            </w:pPr>
            <w:r w:rsidRPr="00347F70">
              <w:rPr>
                <w:sz w:val="22"/>
                <w:szCs w:val="22"/>
              </w:rPr>
              <w:t>išimama, daugkartinio naudojimo;</w:t>
            </w:r>
          </w:p>
          <w:p w14:paraId="38FD0B8D" w14:textId="77777777" w:rsidR="00FF6985" w:rsidRPr="00347F70" w:rsidRDefault="00FF6985" w:rsidP="00217548">
            <w:pPr>
              <w:pStyle w:val="NormalWeb"/>
              <w:numPr>
                <w:ilvl w:val="0"/>
                <w:numId w:val="29"/>
              </w:numPr>
              <w:tabs>
                <w:tab w:val="clear" w:pos="720"/>
                <w:tab w:val="num" w:pos="600"/>
              </w:tabs>
              <w:spacing w:before="0" w:beforeAutospacing="0" w:after="0" w:afterAutospacing="0"/>
              <w:ind w:left="458" w:hanging="142"/>
              <w:rPr>
                <w:sz w:val="22"/>
                <w:szCs w:val="22"/>
              </w:rPr>
            </w:pPr>
            <w:r w:rsidRPr="00347F70">
              <w:rPr>
                <w:sz w:val="22"/>
                <w:szCs w:val="22"/>
              </w:rPr>
              <w:lastRenderedPageBreak/>
              <w:t>plaunama, neprarandanti formos ir savybių po skalbimo.</w:t>
            </w:r>
          </w:p>
          <w:p w14:paraId="5EB0EDD9" w14:textId="77777777" w:rsidR="00FF6985" w:rsidRPr="00347F70" w:rsidRDefault="00FF6985" w:rsidP="00FF6985">
            <w:pPr>
              <w:pStyle w:val="NormalWeb"/>
              <w:spacing w:before="0" w:beforeAutospacing="0" w:after="0" w:afterAutospacing="0"/>
              <w:rPr>
                <w:sz w:val="22"/>
                <w:szCs w:val="22"/>
              </w:rPr>
            </w:pPr>
            <w:r w:rsidRPr="00347F70">
              <w:rPr>
                <w:sz w:val="22"/>
                <w:szCs w:val="22"/>
              </w:rPr>
              <w:t xml:space="preserve">8.  Įklotės </w:t>
            </w:r>
            <w:r w:rsidRPr="00347F70">
              <w:rPr>
                <w:rStyle w:val="Strong"/>
                <w:sz w:val="22"/>
                <w:szCs w:val="22"/>
              </w:rPr>
              <w:t>vandens absorbcija</w:t>
            </w:r>
            <w:r w:rsidRPr="00347F70">
              <w:rPr>
                <w:sz w:val="22"/>
                <w:szCs w:val="22"/>
              </w:rPr>
              <w:t>:</w:t>
            </w:r>
          </w:p>
          <w:p w14:paraId="44A17E91" w14:textId="77777777" w:rsidR="00FF6985" w:rsidRPr="00347F70" w:rsidRDefault="00FF6985" w:rsidP="00217548">
            <w:pPr>
              <w:pStyle w:val="NormalWeb"/>
              <w:numPr>
                <w:ilvl w:val="0"/>
                <w:numId w:val="30"/>
              </w:numPr>
              <w:tabs>
                <w:tab w:val="clear" w:pos="720"/>
                <w:tab w:val="num" w:pos="595"/>
              </w:tabs>
              <w:spacing w:before="0" w:beforeAutospacing="0" w:after="0" w:afterAutospacing="0"/>
              <w:ind w:left="458" w:hanging="142"/>
              <w:rPr>
                <w:sz w:val="22"/>
                <w:szCs w:val="22"/>
              </w:rPr>
            </w:pPr>
            <w:r w:rsidRPr="00347F70">
              <w:rPr>
                <w:sz w:val="22"/>
                <w:szCs w:val="22"/>
              </w:rPr>
              <w:t xml:space="preserve">≥ </w:t>
            </w:r>
            <w:r w:rsidRPr="00347F70">
              <w:rPr>
                <w:rStyle w:val="Strong"/>
                <w:sz w:val="22"/>
                <w:szCs w:val="22"/>
              </w:rPr>
              <w:t>170 mg/cm²</w:t>
            </w:r>
            <w:r w:rsidRPr="00347F70">
              <w:rPr>
                <w:sz w:val="22"/>
                <w:szCs w:val="22"/>
              </w:rPr>
              <w:t xml:space="preserve"> (pagal EN ISO 20345 5.7.3 p.).</w:t>
            </w:r>
          </w:p>
          <w:p w14:paraId="0D30F2F7" w14:textId="057A3F72" w:rsidR="005E5F9A" w:rsidRPr="00347F70" w:rsidRDefault="00E625B2" w:rsidP="00376BDA">
            <w:pPr>
              <w:pStyle w:val="NormalWeb"/>
              <w:jc w:val="both"/>
              <w:rPr>
                <w:b/>
                <w:bCs/>
                <w:sz w:val="22"/>
                <w:szCs w:val="22"/>
                <w:u w:val="single"/>
              </w:rPr>
            </w:pPr>
            <w:r w:rsidRPr="00347F70">
              <w:rPr>
                <w:b/>
                <w:bCs/>
                <w:sz w:val="22"/>
                <w:szCs w:val="22"/>
                <w:u w:val="single"/>
              </w:rPr>
              <w:t>Padas:</w:t>
            </w:r>
          </w:p>
          <w:p w14:paraId="0CFD6A75" w14:textId="77777777" w:rsidR="008E1E1E" w:rsidRPr="00347F70" w:rsidRDefault="008E1E1E" w:rsidP="00217548">
            <w:pPr>
              <w:pStyle w:val="NormalWeb"/>
              <w:numPr>
                <w:ilvl w:val="0"/>
                <w:numId w:val="31"/>
              </w:numPr>
              <w:tabs>
                <w:tab w:val="clear" w:pos="720"/>
                <w:tab w:val="num" w:pos="170"/>
              </w:tabs>
              <w:spacing w:before="0" w:beforeAutospacing="0" w:after="0" w:afterAutospacing="0"/>
              <w:ind w:left="312" w:hanging="284"/>
              <w:rPr>
                <w:sz w:val="22"/>
                <w:szCs w:val="22"/>
              </w:rPr>
            </w:pPr>
            <w:r w:rsidRPr="00347F70">
              <w:rPr>
                <w:sz w:val="22"/>
                <w:szCs w:val="22"/>
              </w:rPr>
              <w:t>Padas turi būti:</w:t>
            </w:r>
          </w:p>
          <w:p w14:paraId="70E9C5D8" w14:textId="77777777" w:rsidR="008E1E1E" w:rsidRPr="00347F70" w:rsidRDefault="008E1E1E" w:rsidP="00217548">
            <w:pPr>
              <w:pStyle w:val="NormalWeb"/>
              <w:numPr>
                <w:ilvl w:val="1"/>
                <w:numId w:val="32"/>
              </w:numPr>
              <w:spacing w:before="0" w:beforeAutospacing="0" w:after="0" w:afterAutospacing="0"/>
              <w:ind w:left="595" w:hanging="283"/>
              <w:rPr>
                <w:sz w:val="22"/>
                <w:szCs w:val="22"/>
              </w:rPr>
            </w:pPr>
            <w:r w:rsidRPr="00347F70">
              <w:rPr>
                <w:sz w:val="22"/>
                <w:szCs w:val="22"/>
              </w:rPr>
              <w:t xml:space="preserve">pagamintas iš </w:t>
            </w:r>
            <w:r w:rsidRPr="00347F70">
              <w:rPr>
                <w:rStyle w:val="Strong"/>
                <w:sz w:val="22"/>
                <w:szCs w:val="22"/>
              </w:rPr>
              <w:t>gumos arba lygiavertės medžiagos</w:t>
            </w:r>
            <w:r w:rsidRPr="00347F70">
              <w:rPr>
                <w:sz w:val="22"/>
                <w:szCs w:val="22"/>
              </w:rPr>
              <w:t>;</w:t>
            </w:r>
          </w:p>
          <w:p w14:paraId="5357EA46" w14:textId="77777777" w:rsidR="008E1E1E" w:rsidRPr="00347F70" w:rsidRDefault="008E1E1E" w:rsidP="00217548">
            <w:pPr>
              <w:pStyle w:val="NormalWeb"/>
              <w:numPr>
                <w:ilvl w:val="1"/>
                <w:numId w:val="32"/>
              </w:numPr>
              <w:spacing w:before="0" w:beforeAutospacing="0" w:after="0" w:afterAutospacing="0"/>
              <w:ind w:left="595" w:hanging="283"/>
              <w:rPr>
                <w:sz w:val="22"/>
                <w:szCs w:val="22"/>
              </w:rPr>
            </w:pPr>
            <w:r w:rsidRPr="00347F70">
              <w:rPr>
                <w:sz w:val="22"/>
                <w:szCs w:val="22"/>
              </w:rPr>
              <w:t>atsparus pradūrimui;</w:t>
            </w:r>
          </w:p>
          <w:p w14:paraId="6EC3748A" w14:textId="77777777" w:rsidR="008E1E1E" w:rsidRPr="00347F70" w:rsidRDefault="008E1E1E" w:rsidP="00217548">
            <w:pPr>
              <w:pStyle w:val="NormalWeb"/>
              <w:numPr>
                <w:ilvl w:val="1"/>
                <w:numId w:val="32"/>
              </w:numPr>
              <w:spacing w:before="0" w:beforeAutospacing="0" w:after="0" w:afterAutospacing="0"/>
              <w:ind w:left="595" w:hanging="283"/>
              <w:rPr>
                <w:sz w:val="22"/>
                <w:szCs w:val="22"/>
              </w:rPr>
            </w:pPr>
            <w:r w:rsidRPr="00347F70">
              <w:rPr>
                <w:sz w:val="22"/>
                <w:szCs w:val="22"/>
              </w:rPr>
              <w:t>absorbuojantis energiją;</w:t>
            </w:r>
          </w:p>
          <w:p w14:paraId="5B5ACEAA" w14:textId="77777777" w:rsidR="008E1E1E" w:rsidRPr="00347F70" w:rsidRDefault="008E1E1E" w:rsidP="00217548">
            <w:pPr>
              <w:pStyle w:val="NormalWeb"/>
              <w:numPr>
                <w:ilvl w:val="1"/>
                <w:numId w:val="32"/>
              </w:numPr>
              <w:spacing w:before="0" w:beforeAutospacing="0" w:after="0" w:afterAutospacing="0"/>
              <w:ind w:left="595" w:hanging="283"/>
              <w:rPr>
                <w:sz w:val="22"/>
                <w:szCs w:val="22"/>
              </w:rPr>
            </w:pPr>
            <w:r w:rsidRPr="00347F70">
              <w:rPr>
                <w:sz w:val="22"/>
                <w:szCs w:val="22"/>
              </w:rPr>
              <w:t>atsparus aukštos temperatūros paviršiams;</w:t>
            </w:r>
          </w:p>
          <w:p w14:paraId="45B72567" w14:textId="77777777" w:rsidR="008E1E1E" w:rsidRPr="00347F70" w:rsidRDefault="008E1E1E" w:rsidP="00217548">
            <w:pPr>
              <w:pStyle w:val="NormalWeb"/>
              <w:numPr>
                <w:ilvl w:val="1"/>
                <w:numId w:val="32"/>
              </w:numPr>
              <w:spacing w:before="0" w:beforeAutospacing="0" w:after="0" w:afterAutospacing="0"/>
              <w:ind w:left="595" w:hanging="283"/>
              <w:rPr>
                <w:sz w:val="22"/>
                <w:szCs w:val="22"/>
              </w:rPr>
            </w:pPr>
            <w:r w:rsidRPr="00347F70">
              <w:rPr>
                <w:sz w:val="22"/>
                <w:szCs w:val="22"/>
              </w:rPr>
              <w:t>atsparus naftos produktams (tepalams, aliejams).</w:t>
            </w:r>
          </w:p>
          <w:p w14:paraId="1E22AB80" w14:textId="77777777" w:rsidR="008E1E1E" w:rsidRPr="00347F70" w:rsidRDefault="008E1E1E" w:rsidP="00217548">
            <w:pPr>
              <w:pStyle w:val="NormalWeb"/>
              <w:numPr>
                <w:ilvl w:val="0"/>
                <w:numId w:val="31"/>
              </w:numPr>
              <w:tabs>
                <w:tab w:val="clear" w:pos="720"/>
                <w:tab w:val="num" w:pos="170"/>
              </w:tabs>
              <w:spacing w:before="0" w:beforeAutospacing="0" w:after="0" w:afterAutospacing="0"/>
              <w:ind w:left="312" w:hanging="284"/>
              <w:rPr>
                <w:sz w:val="22"/>
                <w:szCs w:val="22"/>
              </w:rPr>
            </w:pPr>
            <w:r w:rsidRPr="00347F70">
              <w:rPr>
                <w:sz w:val="22"/>
                <w:szCs w:val="22"/>
              </w:rPr>
              <w:t xml:space="preserve">Pado </w:t>
            </w:r>
            <w:r w:rsidRPr="00347F70">
              <w:rPr>
                <w:rStyle w:val="Strong"/>
                <w:sz w:val="22"/>
                <w:szCs w:val="22"/>
              </w:rPr>
              <w:t>atsparumas abrazyviniam nusidėvėjimui</w:t>
            </w:r>
            <w:r w:rsidRPr="00347F70">
              <w:rPr>
                <w:sz w:val="22"/>
                <w:szCs w:val="22"/>
              </w:rPr>
              <w:t xml:space="preserve"> (tūrio sumažėjimas):</w:t>
            </w:r>
          </w:p>
          <w:p w14:paraId="331A0120" w14:textId="77777777" w:rsidR="008E1E1E" w:rsidRPr="00347F70" w:rsidRDefault="008E1E1E" w:rsidP="00217548">
            <w:pPr>
              <w:pStyle w:val="NormalWeb"/>
              <w:numPr>
                <w:ilvl w:val="1"/>
                <w:numId w:val="33"/>
              </w:numPr>
              <w:spacing w:before="0" w:beforeAutospacing="0" w:after="0" w:afterAutospacing="0"/>
              <w:ind w:left="595" w:hanging="283"/>
              <w:rPr>
                <w:sz w:val="22"/>
                <w:szCs w:val="22"/>
              </w:rPr>
            </w:pPr>
            <w:r w:rsidRPr="00347F70">
              <w:rPr>
                <w:sz w:val="22"/>
                <w:szCs w:val="22"/>
              </w:rPr>
              <w:t xml:space="preserve">≤ </w:t>
            </w:r>
            <w:r w:rsidRPr="00347F70">
              <w:rPr>
                <w:rStyle w:val="Strong"/>
                <w:sz w:val="22"/>
                <w:szCs w:val="22"/>
              </w:rPr>
              <w:t>90 mm³</w:t>
            </w:r>
            <w:r w:rsidRPr="00347F70">
              <w:rPr>
                <w:sz w:val="22"/>
                <w:szCs w:val="22"/>
              </w:rPr>
              <w:t xml:space="preserve"> (pagal EN ISO 20345 5.8.3 p.).</w:t>
            </w:r>
          </w:p>
          <w:p w14:paraId="07AA083D" w14:textId="77777777" w:rsidR="008E1E1E" w:rsidRPr="00347F70" w:rsidRDefault="008E1E1E" w:rsidP="00217548">
            <w:pPr>
              <w:pStyle w:val="NormalWeb"/>
              <w:numPr>
                <w:ilvl w:val="0"/>
                <w:numId w:val="31"/>
              </w:numPr>
              <w:tabs>
                <w:tab w:val="clear" w:pos="720"/>
                <w:tab w:val="num" w:pos="170"/>
              </w:tabs>
              <w:spacing w:before="0" w:beforeAutospacing="0" w:after="0" w:afterAutospacing="0"/>
              <w:ind w:left="312" w:hanging="284"/>
              <w:rPr>
                <w:sz w:val="22"/>
                <w:szCs w:val="22"/>
              </w:rPr>
            </w:pPr>
            <w:r w:rsidRPr="00347F70">
              <w:rPr>
                <w:sz w:val="22"/>
                <w:szCs w:val="22"/>
              </w:rPr>
              <w:t>Apsauginis padas turi užtikrinti:</w:t>
            </w:r>
          </w:p>
          <w:p w14:paraId="210AB6F2" w14:textId="77777777" w:rsidR="008E1E1E" w:rsidRPr="00347F70" w:rsidRDefault="008E1E1E" w:rsidP="00217548">
            <w:pPr>
              <w:pStyle w:val="NormalWeb"/>
              <w:numPr>
                <w:ilvl w:val="1"/>
                <w:numId w:val="34"/>
              </w:numPr>
              <w:spacing w:before="0" w:beforeAutospacing="0" w:after="0" w:afterAutospacing="0"/>
              <w:ind w:left="595" w:hanging="283"/>
              <w:rPr>
                <w:sz w:val="22"/>
                <w:szCs w:val="22"/>
              </w:rPr>
            </w:pPr>
            <w:r w:rsidRPr="00347F70">
              <w:rPr>
                <w:sz w:val="22"/>
                <w:szCs w:val="22"/>
              </w:rPr>
              <w:t>patikimą pradūrimo apsaugą.</w:t>
            </w:r>
          </w:p>
          <w:p w14:paraId="6D0CF412" w14:textId="2F633AF9" w:rsidR="00E625B2" w:rsidRPr="00347F70" w:rsidRDefault="00C81041" w:rsidP="00376BDA">
            <w:pPr>
              <w:pStyle w:val="NormalWeb"/>
              <w:jc w:val="both"/>
              <w:rPr>
                <w:b/>
                <w:bCs/>
                <w:sz w:val="22"/>
                <w:szCs w:val="22"/>
                <w:u w:val="single"/>
              </w:rPr>
            </w:pPr>
            <w:r w:rsidRPr="00347F70">
              <w:rPr>
                <w:b/>
                <w:bCs/>
                <w:sz w:val="22"/>
                <w:szCs w:val="22"/>
                <w:u w:val="single"/>
              </w:rPr>
              <w:t>Apsauginiai elementai:</w:t>
            </w:r>
          </w:p>
          <w:p w14:paraId="651E6A28" w14:textId="77777777" w:rsidR="000B4854" w:rsidRPr="00347F70" w:rsidRDefault="000B4854" w:rsidP="000B4854">
            <w:pPr>
              <w:pStyle w:val="NormalWeb"/>
              <w:spacing w:before="0" w:beforeAutospacing="0" w:after="0" w:afterAutospacing="0"/>
              <w:rPr>
                <w:sz w:val="22"/>
                <w:szCs w:val="22"/>
              </w:rPr>
            </w:pPr>
            <w:r w:rsidRPr="00347F70">
              <w:rPr>
                <w:sz w:val="22"/>
                <w:szCs w:val="22"/>
              </w:rPr>
              <w:t>1.  Pirštų apsauga:</w:t>
            </w:r>
          </w:p>
          <w:p w14:paraId="5ADB5E7D" w14:textId="77777777" w:rsidR="000B4854" w:rsidRPr="00347F70" w:rsidRDefault="000B4854" w:rsidP="00217548">
            <w:pPr>
              <w:pStyle w:val="NormalWeb"/>
              <w:numPr>
                <w:ilvl w:val="0"/>
                <w:numId w:val="35"/>
              </w:numPr>
              <w:tabs>
                <w:tab w:val="left" w:pos="595"/>
              </w:tabs>
              <w:spacing w:before="0" w:beforeAutospacing="0" w:after="0" w:afterAutospacing="0"/>
              <w:rPr>
                <w:sz w:val="22"/>
                <w:szCs w:val="22"/>
              </w:rPr>
            </w:pPr>
            <w:r w:rsidRPr="00347F70">
              <w:rPr>
                <w:sz w:val="22"/>
                <w:szCs w:val="22"/>
              </w:rPr>
              <w:t xml:space="preserve">iš </w:t>
            </w:r>
            <w:r w:rsidRPr="00347F70">
              <w:rPr>
                <w:rStyle w:val="Strong"/>
                <w:sz w:val="22"/>
                <w:szCs w:val="22"/>
              </w:rPr>
              <w:t>kompozitinių medžiagų</w:t>
            </w:r>
            <w:r w:rsidRPr="00347F70">
              <w:rPr>
                <w:sz w:val="22"/>
                <w:szCs w:val="22"/>
              </w:rPr>
              <w:t>;</w:t>
            </w:r>
          </w:p>
          <w:p w14:paraId="2CC4D912" w14:textId="77777777" w:rsidR="000B4854" w:rsidRPr="00347F70" w:rsidRDefault="000B4854" w:rsidP="00217548">
            <w:pPr>
              <w:pStyle w:val="NormalWeb"/>
              <w:numPr>
                <w:ilvl w:val="0"/>
                <w:numId w:val="35"/>
              </w:numPr>
              <w:tabs>
                <w:tab w:val="left" w:pos="595"/>
              </w:tabs>
              <w:spacing w:before="0" w:beforeAutospacing="0" w:after="0" w:afterAutospacing="0"/>
              <w:rPr>
                <w:sz w:val="22"/>
                <w:szCs w:val="22"/>
              </w:rPr>
            </w:pPr>
            <w:r w:rsidRPr="00347F70">
              <w:rPr>
                <w:sz w:val="22"/>
                <w:szCs w:val="22"/>
              </w:rPr>
              <w:t>atspari smūgiams ir gniuždymui.</w:t>
            </w:r>
          </w:p>
          <w:p w14:paraId="16C86474" w14:textId="77777777" w:rsidR="000B4854" w:rsidRPr="00347F70" w:rsidRDefault="000B4854" w:rsidP="000B4854">
            <w:pPr>
              <w:pStyle w:val="NormalWeb"/>
              <w:spacing w:before="0" w:beforeAutospacing="0" w:after="0" w:afterAutospacing="0"/>
              <w:rPr>
                <w:sz w:val="22"/>
                <w:szCs w:val="22"/>
              </w:rPr>
            </w:pPr>
            <w:r w:rsidRPr="00347F70">
              <w:rPr>
                <w:sz w:val="22"/>
                <w:szCs w:val="22"/>
              </w:rPr>
              <w:t>2.  Avalynės atsparumas gniuždymui:</w:t>
            </w:r>
          </w:p>
          <w:p w14:paraId="20C2729C" w14:textId="77777777" w:rsidR="000B4854" w:rsidRPr="00347F70" w:rsidRDefault="000B4854" w:rsidP="00217548">
            <w:pPr>
              <w:pStyle w:val="NormalWeb"/>
              <w:numPr>
                <w:ilvl w:val="0"/>
                <w:numId w:val="36"/>
              </w:numPr>
              <w:spacing w:before="0" w:beforeAutospacing="0" w:after="0" w:afterAutospacing="0"/>
              <w:rPr>
                <w:sz w:val="22"/>
                <w:szCs w:val="22"/>
              </w:rPr>
            </w:pPr>
            <w:r w:rsidRPr="00347F70">
              <w:rPr>
                <w:sz w:val="22"/>
                <w:szCs w:val="22"/>
              </w:rPr>
              <w:t xml:space="preserve">≥ </w:t>
            </w:r>
            <w:r w:rsidRPr="00347F70">
              <w:rPr>
                <w:rStyle w:val="Strong"/>
                <w:sz w:val="22"/>
                <w:szCs w:val="22"/>
              </w:rPr>
              <w:t>25,0 mm</w:t>
            </w:r>
            <w:r w:rsidRPr="00347F70">
              <w:rPr>
                <w:sz w:val="22"/>
                <w:szCs w:val="22"/>
              </w:rPr>
              <w:t xml:space="preserve"> (pagal EN ISO 20345 5.3.2.4 p.).</w:t>
            </w:r>
          </w:p>
          <w:p w14:paraId="5EB3948D" w14:textId="77777777" w:rsidR="000B4854" w:rsidRPr="00347F70" w:rsidRDefault="000B4854" w:rsidP="000B4854">
            <w:pPr>
              <w:pStyle w:val="NormalWeb"/>
              <w:spacing w:before="0" w:beforeAutospacing="0" w:after="0" w:afterAutospacing="0"/>
              <w:rPr>
                <w:sz w:val="22"/>
                <w:szCs w:val="22"/>
              </w:rPr>
            </w:pPr>
            <w:r w:rsidRPr="00347F70">
              <w:rPr>
                <w:sz w:val="22"/>
                <w:szCs w:val="22"/>
              </w:rPr>
              <w:t>3.  Aulo aukštis (43 dydžio, be šoninių kilpų):</w:t>
            </w:r>
          </w:p>
          <w:p w14:paraId="2A56C2CF" w14:textId="77777777" w:rsidR="000B4854" w:rsidRPr="00347F70" w:rsidRDefault="000B4854" w:rsidP="00217548">
            <w:pPr>
              <w:pStyle w:val="NormalWeb"/>
              <w:numPr>
                <w:ilvl w:val="0"/>
                <w:numId w:val="37"/>
              </w:numPr>
              <w:spacing w:before="0" w:beforeAutospacing="0" w:after="0" w:afterAutospacing="0"/>
              <w:ind w:left="595" w:hanging="283"/>
              <w:rPr>
                <w:sz w:val="22"/>
                <w:szCs w:val="22"/>
              </w:rPr>
            </w:pPr>
            <w:r w:rsidRPr="00347F70">
              <w:rPr>
                <w:rStyle w:val="Strong"/>
                <w:sz w:val="22"/>
                <w:szCs w:val="22"/>
              </w:rPr>
              <w:t>30–31 cm</w:t>
            </w:r>
            <w:r w:rsidRPr="00347F70">
              <w:rPr>
                <w:sz w:val="22"/>
                <w:szCs w:val="22"/>
              </w:rPr>
              <w:t>, užtikrinantis blauzdos apsaugą nuo mechaninių ir šiluminių pažeidimų.</w:t>
            </w:r>
          </w:p>
          <w:p w14:paraId="5D7C5404" w14:textId="77777777" w:rsidR="000B4854" w:rsidRPr="00347F70" w:rsidRDefault="000B4854" w:rsidP="000B4854">
            <w:pPr>
              <w:pStyle w:val="NormalWeb"/>
              <w:spacing w:before="0" w:beforeAutospacing="0" w:after="0" w:afterAutospacing="0"/>
              <w:rPr>
                <w:sz w:val="22"/>
                <w:szCs w:val="22"/>
              </w:rPr>
            </w:pPr>
            <w:r w:rsidRPr="00347F70">
              <w:rPr>
                <w:sz w:val="22"/>
                <w:szCs w:val="22"/>
              </w:rPr>
              <w:t>4. Viršutinėje aulo dalyje turi būti:</w:t>
            </w:r>
          </w:p>
          <w:p w14:paraId="05B00EF9" w14:textId="77777777" w:rsidR="000B4854" w:rsidRPr="00347F70" w:rsidRDefault="000B4854" w:rsidP="00217548">
            <w:pPr>
              <w:pStyle w:val="NormalWeb"/>
              <w:numPr>
                <w:ilvl w:val="0"/>
                <w:numId w:val="38"/>
              </w:numPr>
              <w:tabs>
                <w:tab w:val="left" w:pos="595"/>
              </w:tabs>
              <w:spacing w:before="0" w:beforeAutospacing="0" w:after="0" w:afterAutospacing="0"/>
              <w:ind w:left="453" w:hanging="141"/>
              <w:rPr>
                <w:sz w:val="22"/>
                <w:szCs w:val="22"/>
              </w:rPr>
            </w:pPr>
            <w:r w:rsidRPr="00347F70">
              <w:rPr>
                <w:rStyle w:val="Strong"/>
                <w:sz w:val="22"/>
                <w:szCs w:val="22"/>
              </w:rPr>
              <w:t>du šoniniai dirželiai</w:t>
            </w:r>
            <w:r w:rsidRPr="00347F70">
              <w:rPr>
                <w:sz w:val="22"/>
                <w:szCs w:val="22"/>
              </w:rPr>
              <w:t>, skirti patogiam ir greitam apsiavimui.</w:t>
            </w:r>
          </w:p>
          <w:p w14:paraId="2A482CCB" w14:textId="6CDD2DC5" w:rsidR="00C81041" w:rsidRPr="00347F70" w:rsidRDefault="00E6244F" w:rsidP="00376BDA">
            <w:pPr>
              <w:pStyle w:val="NormalWeb"/>
              <w:jc w:val="both"/>
              <w:rPr>
                <w:b/>
                <w:bCs/>
                <w:sz w:val="22"/>
                <w:szCs w:val="22"/>
                <w:u w:val="single"/>
              </w:rPr>
            </w:pPr>
            <w:r w:rsidRPr="00347F70">
              <w:rPr>
                <w:b/>
                <w:bCs/>
                <w:sz w:val="22"/>
                <w:szCs w:val="22"/>
                <w:u w:val="single"/>
              </w:rPr>
              <w:t>Svoris:</w:t>
            </w:r>
          </w:p>
          <w:p w14:paraId="28BB4630" w14:textId="77777777" w:rsidR="0061498D" w:rsidRPr="00347F70" w:rsidRDefault="0061498D" w:rsidP="00217548">
            <w:pPr>
              <w:pStyle w:val="NormalWeb"/>
              <w:numPr>
                <w:ilvl w:val="0"/>
                <w:numId w:val="39"/>
              </w:numPr>
              <w:spacing w:before="0" w:beforeAutospacing="0" w:after="0" w:afterAutospacing="0"/>
              <w:ind w:left="174" w:hanging="174"/>
              <w:jc w:val="both"/>
              <w:rPr>
                <w:rStyle w:val="Strong"/>
                <w:sz w:val="22"/>
                <w:szCs w:val="22"/>
              </w:rPr>
            </w:pPr>
            <w:r w:rsidRPr="00347F70">
              <w:rPr>
                <w:sz w:val="22"/>
                <w:szCs w:val="22"/>
              </w:rPr>
              <w:t xml:space="preserve">Batų poros svoris (43 dydžio) turi būti </w:t>
            </w:r>
            <w:r w:rsidRPr="00347F70">
              <w:rPr>
                <w:rStyle w:val="Strong"/>
                <w:sz w:val="22"/>
                <w:szCs w:val="22"/>
              </w:rPr>
              <w:t>ne didesnis kaip 2,3 kg.</w:t>
            </w:r>
          </w:p>
          <w:p w14:paraId="6FB9E101" w14:textId="77777777" w:rsidR="003F1613" w:rsidRDefault="00852713" w:rsidP="003F1613">
            <w:pPr>
              <w:pStyle w:val="NormalWeb"/>
              <w:jc w:val="both"/>
              <w:rPr>
                <w:b/>
                <w:bCs/>
                <w:sz w:val="22"/>
                <w:szCs w:val="22"/>
                <w:u w:val="single"/>
              </w:rPr>
            </w:pPr>
            <w:r w:rsidRPr="00347F70">
              <w:rPr>
                <w:b/>
                <w:bCs/>
                <w:sz w:val="22"/>
                <w:szCs w:val="22"/>
                <w:u w:val="single"/>
              </w:rPr>
              <w:lastRenderedPageBreak/>
              <w:t>Ženklinimas:</w:t>
            </w:r>
          </w:p>
          <w:p w14:paraId="7AFB39E3" w14:textId="37C084F8" w:rsidR="00347F70" w:rsidRPr="003F1613" w:rsidRDefault="00347F70" w:rsidP="003F1613">
            <w:pPr>
              <w:pStyle w:val="NormalWeb"/>
              <w:jc w:val="both"/>
              <w:rPr>
                <w:b/>
                <w:bCs/>
                <w:sz w:val="22"/>
                <w:szCs w:val="22"/>
                <w:u w:val="single"/>
              </w:rPr>
            </w:pPr>
            <w:r w:rsidRPr="00347F70">
              <w:rPr>
                <w:sz w:val="22"/>
                <w:szCs w:val="22"/>
              </w:rPr>
              <w:t>Kiekviena batų pora turi būti paženklinta, nurodant:</w:t>
            </w:r>
          </w:p>
          <w:p w14:paraId="12E8AC1C" w14:textId="77777777" w:rsidR="00347F70" w:rsidRPr="00347F70" w:rsidRDefault="00347F70" w:rsidP="00217548">
            <w:pPr>
              <w:pStyle w:val="NormalWeb"/>
              <w:numPr>
                <w:ilvl w:val="0"/>
                <w:numId w:val="40"/>
              </w:numPr>
              <w:tabs>
                <w:tab w:val="left" w:pos="458"/>
              </w:tabs>
              <w:spacing w:before="0" w:beforeAutospacing="0" w:after="0" w:afterAutospacing="0"/>
              <w:ind w:left="174" w:firstLine="0"/>
              <w:rPr>
                <w:sz w:val="22"/>
                <w:szCs w:val="22"/>
              </w:rPr>
            </w:pPr>
            <w:r w:rsidRPr="00347F70">
              <w:rPr>
                <w:sz w:val="22"/>
                <w:szCs w:val="22"/>
              </w:rPr>
              <w:t>dydį;</w:t>
            </w:r>
          </w:p>
          <w:p w14:paraId="031F5E5B" w14:textId="77777777" w:rsidR="00347F70" w:rsidRPr="00347F70" w:rsidRDefault="00347F70" w:rsidP="00217548">
            <w:pPr>
              <w:pStyle w:val="NormalWeb"/>
              <w:numPr>
                <w:ilvl w:val="0"/>
                <w:numId w:val="40"/>
              </w:numPr>
              <w:tabs>
                <w:tab w:val="left" w:pos="458"/>
              </w:tabs>
              <w:spacing w:before="0" w:beforeAutospacing="0" w:after="0" w:afterAutospacing="0"/>
              <w:ind w:left="174" w:firstLine="0"/>
              <w:rPr>
                <w:sz w:val="22"/>
                <w:szCs w:val="22"/>
              </w:rPr>
            </w:pPr>
            <w:r w:rsidRPr="00347F70">
              <w:rPr>
                <w:sz w:val="22"/>
                <w:szCs w:val="22"/>
              </w:rPr>
              <w:t>gamintojo identifikavimo ženklą;</w:t>
            </w:r>
          </w:p>
          <w:p w14:paraId="657374AA" w14:textId="77777777" w:rsidR="00347F70" w:rsidRPr="00347F70" w:rsidRDefault="00347F70" w:rsidP="00217548">
            <w:pPr>
              <w:pStyle w:val="NormalWeb"/>
              <w:numPr>
                <w:ilvl w:val="0"/>
                <w:numId w:val="40"/>
              </w:numPr>
              <w:tabs>
                <w:tab w:val="left" w:pos="458"/>
              </w:tabs>
              <w:spacing w:before="0" w:beforeAutospacing="0" w:after="0" w:afterAutospacing="0"/>
              <w:ind w:left="174" w:firstLine="0"/>
              <w:rPr>
                <w:sz w:val="22"/>
                <w:szCs w:val="22"/>
              </w:rPr>
            </w:pPr>
            <w:r w:rsidRPr="00347F70">
              <w:rPr>
                <w:sz w:val="22"/>
                <w:szCs w:val="22"/>
              </w:rPr>
              <w:t>gaminio tipo žymėjimą;</w:t>
            </w:r>
          </w:p>
          <w:p w14:paraId="194F9307" w14:textId="77777777" w:rsidR="00347F70" w:rsidRPr="00347F70" w:rsidRDefault="00347F70" w:rsidP="00217548">
            <w:pPr>
              <w:pStyle w:val="NormalWeb"/>
              <w:numPr>
                <w:ilvl w:val="0"/>
                <w:numId w:val="40"/>
              </w:numPr>
              <w:tabs>
                <w:tab w:val="left" w:pos="458"/>
              </w:tabs>
              <w:spacing w:before="0" w:beforeAutospacing="0" w:after="0" w:afterAutospacing="0"/>
              <w:ind w:left="174" w:firstLine="0"/>
              <w:rPr>
                <w:sz w:val="22"/>
                <w:szCs w:val="22"/>
              </w:rPr>
            </w:pPr>
            <w:r w:rsidRPr="00347F70">
              <w:rPr>
                <w:sz w:val="22"/>
                <w:szCs w:val="22"/>
              </w:rPr>
              <w:t>pagaminimo metus;</w:t>
            </w:r>
          </w:p>
          <w:p w14:paraId="1CC821ED" w14:textId="77777777" w:rsidR="00347F70" w:rsidRPr="00347F70" w:rsidRDefault="00347F70" w:rsidP="00217548">
            <w:pPr>
              <w:pStyle w:val="NormalWeb"/>
              <w:numPr>
                <w:ilvl w:val="0"/>
                <w:numId w:val="40"/>
              </w:numPr>
              <w:tabs>
                <w:tab w:val="left" w:pos="458"/>
              </w:tabs>
              <w:spacing w:before="0" w:beforeAutospacing="0" w:after="0" w:afterAutospacing="0"/>
              <w:ind w:left="174" w:firstLine="0"/>
              <w:rPr>
                <w:sz w:val="22"/>
                <w:szCs w:val="22"/>
              </w:rPr>
            </w:pPr>
            <w:r w:rsidRPr="00347F70">
              <w:rPr>
                <w:sz w:val="22"/>
                <w:szCs w:val="22"/>
              </w:rPr>
              <w:t>taikomą Europos standartą;</w:t>
            </w:r>
          </w:p>
          <w:p w14:paraId="44CA4548" w14:textId="77777777" w:rsidR="00347F70" w:rsidRPr="00347F70" w:rsidRDefault="00347F70" w:rsidP="00217548">
            <w:pPr>
              <w:pStyle w:val="NormalWeb"/>
              <w:numPr>
                <w:ilvl w:val="0"/>
                <w:numId w:val="40"/>
              </w:numPr>
              <w:tabs>
                <w:tab w:val="left" w:pos="458"/>
              </w:tabs>
              <w:spacing w:before="0" w:beforeAutospacing="0" w:after="0" w:afterAutospacing="0"/>
              <w:ind w:left="174" w:firstLine="0"/>
              <w:rPr>
                <w:sz w:val="22"/>
                <w:szCs w:val="22"/>
              </w:rPr>
            </w:pPr>
            <w:r w:rsidRPr="00347F70">
              <w:rPr>
                <w:sz w:val="22"/>
                <w:szCs w:val="22"/>
              </w:rPr>
              <w:t>piktogramą, nurodančią ugniagesio batų tipą ir apsaugos lygį;</w:t>
            </w:r>
          </w:p>
          <w:p w14:paraId="1ED0C03D" w14:textId="77777777" w:rsidR="00347F70" w:rsidRDefault="00347F70" w:rsidP="00217548">
            <w:pPr>
              <w:pStyle w:val="NormalWeb"/>
              <w:numPr>
                <w:ilvl w:val="0"/>
                <w:numId w:val="40"/>
              </w:numPr>
              <w:tabs>
                <w:tab w:val="left" w:pos="458"/>
              </w:tabs>
              <w:spacing w:before="0" w:beforeAutospacing="0" w:after="0" w:afterAutospacing="0"/>
              <w:ind w:left="174" w:firstLine="0"/>
              <w:rPr>
                <w:sz w:val="22"/>
                <w:szCs w:val="22"/>
              </w:rPr>
            </w:pPr>
            <w:r w:rsidRPr="00347F70">
              <w:rPr>
                <w:rStyle w:val="Strong"/>
                <w:sz w:val="22"/>
                <w:szCs w:val="22"/>
              </w:rPr>
              <w:t>CE ženklą</w:t>
            </w:r>
            <w:r w:rsidRPr="00347F70">
              <w:rPr>
                <w:sz w:val="22"/>
                <w:szCs w:val="22"/>
              </w:rPr>
              <w:t>.</w:t>
            </w:r>
          </w:p>
          <w:p w14:paraId="3FF748CB" w14:textId="77777777" w:rsidR="00FA07E5" w:rsidRPr="00347F70" w:rsidRDefault="00FA07E5" w:rsidP="00FA07E5">
            <w:pPr>
              <w:pStyle w:val="NormalWeb"/>
              <w:tabs>
                <w:tab w:val="left" w:pos="458"/>
              </w:tabs>
              <w:spacing w:before="0" w:beforeAutospacing="0" w:after="0" w:afterAutospacing="0"/>
              <w:ind w:left="174"/>
              <w:rPr>
                <w:sz w:val="22"/>
                <w:szCs w:val="22"/>
              </w:rPr>
            </w:pPr>
          </w:p>
          <w:p w14:paraId="04699871" w14:textId="0CB0692B" w:rsidR="00FA07E5" w:rsidRPr="00FA07E5" w:rsidRDefault="00FA07E5" w:rsidP="00FA07E5">
            <w:pPr>
              <w:pStyle w:val="NormalWeb"/>
              <w:spacing w:before="0" w:beforeAutospacing="0" w:after="0" w:afterAutospacing="0"/>
              <w:jc w:val="both"/>
              <w:rPr>
                <w:b/>
                <w:bCs/>
                <w:sz w:val="22"/>
                <w:szCs w:val="22"/>
                <w:u w:val="single"/>
              </w:rPr>
            </w:pPr>
            <w:r w:rsidRPr="00FA07E5">
              <w:rPr>
                <w:b/>
                <w:bCs/>
                <w:sz w:val="22"/>
                <w:szCs w:val="22"/>
                <w:u w:val="single"/>
              </w:rPr>
              <w:t>Dydžiai:</w:t>
            </w:r>
          </w:p>
          <w:p w14:paraId="7E77D99C" w14:textId="77777777" w:rsidR="003F1613" w:rsidRPr="00755CB9" w:rsidRDefault="003F1613" w:rsidP="00217548">
            <w:pPr>
              <w:pStyle w:val="NormalWeb"/>
              <w:numPr>
                <w:ilvl w:val="0"/>
                <w:numId w:val="41"/>
              </w:numPr>
              <w:spacing w:before="0" w:beforeAutospacing="0" w:after="0" w:afterAutospacing="0"/>
              <w:ind w:left="312" w:hanging="284"/>
              <w:jc w:val="both"/>
              <w:rPr>
                <w:sz w:val="22"/>
                <w:szCs w:val="22"/>
              </w:rPr>
            </w:pPr>
            <w:r w:rsidRPr="00755CB9">
              <w:rPr>
                <w:sz w:val="22"/>
                <w:szCs w:val="22"/>
              </w:rPr>
              <w:t>Batų dydžiai: 36–50.</w:t>
            </w:r>
          </w:p>
          <w:p w14:paraId="5D0FDA9A" w14:textId="77777777" w:rsidR="005E5F9A" w:rsidRDefault="003F1613" w:rsidP="00217548">
            <w:pPr>
              <w:pStyle w:val="NormalWeb"/>
              <w:numPr>
                <w:ilvl w:val="0"/>
                <w:numId w:val="41"/>
              </w:numPr>
              <w:spacing w:before="0" w:beforeAutospacing="0" w:after="0" w:afterAutospacing="0"/>
              <w:ind w:left="312" w:hanging="284"/>
              <w:jc w:val="both"/>
              <w:rPr>
                <w:sz w:val="22"/>
                <w:szCs w:val="22"/>
              </w:rPr>
            </w:pPr>
            <w:r w:rsidRPr="00755CB9">
              <w:rPr>
                <w:sz w:val="22"/>
                <w:szCs w:val="22"/>
              </w:rPr>
              <w:t>Konkretūs dydžiai bus nurodyti pateikiant užsakymus.</w:t>
            </w:r>
          </w:p>
          <w:p w14:paraId="270B6292" w14:textId="1367DA9B" w:rsidR="0007421D" w:rsidRPr="003F1613" w:rsidRDefault="0007421D" w:rsidP="003F1613">
            <w:pPr>
              <w:pStyle w:val="NormalWeb"/>
              <w:spacing w:before="0" w:beforeAutospacing="0" w:after="0" w:afterAutospacing="0"/>
              <w:ind w:left="312"/>
              <w:jc w:val="both"/>
              <w:rPr>
                <w:sz w:val="22"/>
                <w:szCs w:val="22"/>
              </w:rPr>
            </w:pPr>
          </w:p>
        </w:tc>
        <w:tc>
          <w:tcPr>
            <w:tcW w:w="3686" w:type="dxa"/>
          </w:tcPr>
          <w:p w14:paraId="34255009" w14:textId="77777777" w:rsidR="0007421D" w:rsidRPr="00347F70" w:rsidRDefault="0007421D" w:rsidP="0007421D">
            <w:pPr>
              <w:tabs>
                <w:tab w:val="left" w:pos="426"/>
              </w:tabs>
              <w:spacing w:after="0" w:line="240" w:lineRule="auto"/>
              <w:rPr>
                <w:rFonts w:ascii="Times New Roman" w:hAnsi="Times New Roman" w:cs="Times New Roman"/>
              </w:rPr>
            </w:pPr>
          </w:p>
        </w:tc>
        <w:tc>
          <w:tcPr>
            <w:tcW w:w="2835" w:type="dxa"/>
            <w:tcMar>
              <w:top w:w="0" w:type="dxa"/>
              <w:left w:w="108" w:type="dxa"/>
              <w:bottom w:w="0" w:type="dxa"/>
              <w:right w:w="108" w:type="dxa"/>
            </w:tcMar>
          </w:tcPr>
          <w:p w14:paraId="7AD13FBF" w14:textId="2F4639D4" w:rsidR="0007421D" w:rsidRPr="00347F70" w:rsidRDefault="0007421D" w:rsidP="0007421D">
            <w:pPr>
              <w:tabs>
                <w:tab w:val="left" w:pos="426"/>
              </w:tabs>
              <w:spacing w:after="0" w:line="240" w:lineRule="auto"/>
              <w:rPr>
                <w:rFonts w:ascii="Times New Roman" w:hAnsi="Times New Roman" w:cs="Times New Roman"/>
              </w:rPr>
            </w:pPr>
          </w:p>
        </w:tc>
      </w:tr>
      <w:tr w:rsidR="0007421D" w:rsidRPr="007877CC" w14:paraId="0FA7E656" w14:textId="77777777" w:rsidTr="634195E8">
        <w:trPr>
          <w:trHeight w:val="205"/>
        </w:trPr>
        <w:tc>
          <w:tcPr>
            <w:tcW w:w="416" w:type="dxa"/>
          </w:tcPr>
          <w:p w14:paraId="7002823A" w14:textId="4FD02527" w:rsidR="0007421D" w:rsidRPr="007877CC" w:rsidRDefault="0007421D" w:rsidP="0007421D">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4.</w:t>
            </w:r>
          </w:p>
        </w:tc>
        <w:tc>
          <w:tcPr>
            <w:tcW w:w="2126" w:type="dxa"/>
            <w:tcMar>
              <w:top w:w="0" w:type="dxa"/>
              <w:left w:w="108" w:type="dxa"/>
              <w:bottom w:w="0" w:type="dxa"/>
              <w:right w:w="108" w:type="dxa"/>
            </w:tcMar>
          </w:tcPr>
          <w:p w14:paraId="5E2BD793" w14:textId="77777777" w:rsidR="0007421D" w:rsidRPr="00755CB9" w:rsidRDefault="0007421D" w:rsidP="0007421D">
            <w:pPr>
              <w:widowControl w:val="0"/>
              <w:autoSpaceDE w:val="0"/>
              <w:autoSpaceDN w:val="0"/>
              <w:spacing w:after="0" w:line="240" w:lineRule="auto"/>
              <w:rPr>
                <w:rFonts w:ascii="Times New Roman" w:hAnsi="Times New Roman" w:cs="Times New Roman"/>
              </w:rPr>
            </w:pPr>
            <w:r w:rsidRPr="00755CB9">
              <w:rPr>
                <w:rFonts w:ascii="Times New Roman" w:hAnsi="Times New Roman" w:cs="Times New Roman"/>
              </w:rPr>
              <w:t>Apsauginė</w:t>
            </w:r>
          </w:p>
          <w:p w14:paraId="2B4AEC79" w14:textId="52FA1411" w:rsidR="0007421D" w:rsidRPr="007877CC" w:rsidRDefault="0007421D" w:rsidP="0007421D">
            <w:pPr>
              <w:tabs>
                <w:tab w:val="left" w:pos="426"/>
              </w:tabs>
              <w:spacing w:after="0" w:line="240" w:lineRule="auto"/>
              <w:rPr>
                <w:rFonts w:ascii="Times New Roman" w:hAnsi="Times New Roman" w:cs="Times New Roman"/>
                <w:sz w:val="20"/>
                <w:szCs w:val="20"/>
              </w:rPr>
            </w:pPr>
            <w:r w:rsidRPr="00755CB9">
              <w:rPr>
                <w:rFonts w:ascii="Times New Roman" w:hAnsi="Times New Roman" w:cs="Times New Roman"/>
              </w:rPr>
              <w:t>ugniagesio striukė ir kelnės</w:t>
            </w:r>
          </w:p>
        </w:tc>
        <w:tc>
          <w:tcPr>
            <w:tcW w:w="4961" w:type="dxa"/>
            <w:tcBorders>
              <w:left w:val="single" w:sz="4" w:space="0" w:color="auto"/>
            </w:tcBorders>
          </w:tcPr>
          <w:p w14:paraId="6C21C5C0" w14:textId="77777777" w:rsidR="001D7ED2" w:rsidRPr="00B23CA3" w:rsidRDefault="007B1289" w:rsidP="0007421D">
            <w:pPr>
              <w:tabs>
                <w:tab w:val="left" w:pos="426"/>
              </w:tabs>
              <w:spacing w:after="0" w:line="240" w:lineRule="auto"/>
              <w:rPr>
                <w:rFonts w:ascii="Times New Roman" w:hAnsi="Times New Roman" w:cs="Times New Roman"/>
                <w:b/>
                <w:bCs/>
                <w:u w:val="single"/>
              </w:rPr>
            </w:pPr>
            <w:r w:rsidRPr="00B23CA3">
              <w:rPr>
                <w:rFonts w:ascii="Times New Roman" w:hAnsi="Times New Roman" w:cs="Times New Roman"/>
                <w:b/>
                <w:bCs/>
                <w:u w:val="single"/>
              </w:rPr>
              <w:t>Atitiktis standartams ir sertifikavimas:</w:t>
            </w:r>
          </w:p>
          <w:p w14:paraId="7B93ABC4" w14:textId="77777777" w:rsidR="007B1289" w:rsidRPr="00B23CA3" w:rsidRDefault="007B1289" w:rsidP="0007421D">
            <w:pPr>
              <w:tabs>
                <w:tab w:val="left" w:pos="426"/>
              </w:tabs>
              <w:spacing w:after="0" w:line="240" w:lineRule="auto"/>
              <w:rPr>
                <w:rFonts w:ascii="Times New Roman" w:hAnsi="Times New Roman" w:cs="Times New Roman"/>
                <w:b/>
                <w:bCs/>
              </w:rPr>
            </w:pPr>
          </w:p>
          <w:p w14:paraId="1BC4B615" w14:textId="77777777" w:rsidR="00AA3579" w:rsidRPr="00B23CA3" w:rsidRDefault="00AA3579" w:rsidP="00217548">
            <w:pPr>
              <w:pStyle w:val="NormalWeb"/>
              <w:numPr>
                <w:ilvl w:val="0"/>
                <w:numId w:val="43"/>
              </w:numPr>
              <w:spacing w:before="0" w:beforeAutospacing="0" w:after="0" w:afterAutospacing="0"/>
              <w:ind w:left="312" w:hanging="284"/>
              <w:rPr>
                <w:sz w:val="22"/>
                <w:szCs w:val="22"/>
              </w:rPr>
            </w:pPr>
            <w:r w:rsidRPr="00B23CA3">
              <w:rPr>
                <w:sz w:val="22"/>
                <w:szCs w:val="22"/>
              </w:rPr>
              <w:t xml:space="preserve">Apranga turi atitikti </w:t>
            </w:r>
            <w:r w:rsidRPr="00B23CA3">
              <w:rPr>
                <w:rStyle w:val="Strong"/>
                <w:sz w:val="22"/>
                <w:szCs w:val="22"/>
              </w:rPr>
              <w:t>LST EN 469:2020 „Apsauginė ugniagesių apranga. Apsauginės ugniagesių aprangos darbinių charakteristikų reikalavimai“</w:t>
            </w:r>
            <w:r w:rsidRPr="00B23CA3">
              <w:rPr>
                <w:sz w:val="22"/>
                <w:szCs w:val="22"/>
              </w:rPr>
              <w:t xml:space="preserve"> arba </w:t>
            </w:r>
            <w:r w:rsidRPr="00B23CA3">
              <w:rPr>
                <w:rStyle w:val="Strong"/>
                <w:sz w:val="22"/>
                <w:szCs w:val="22"/>
              </w:rPr>
              <w:t>lygiaverčio standarto</w:t>
            </w:r>
            <w:r w:rsidRPr="00B23CA3">
              <w:rPr>
                <w:sz w:val="22"/>
                <w:szCs w:val="22"/>
              </w:rPr>
              <w:t xml:space="preserve"> reikalavimus.</w:t>
            </w:r>
          </w:p>
          <w:p w14:paraId="6489FE72" w14:textId="77777777" w:rsidR="00AA3579" w:rsidRPr="00B23CA3" w:rsidRDefault="00AA3579" w:rsidP="00217548">
            <w:pPr>
              <w:pStyle w:val="NormalWeb"/>
              <w:numPr>
                <w:ilvl w:val="0"/>
                <w:numId w:val="43"/>
              </w:numPr>
              <w:spacing w:before="0" w:beforeAutospacing="0" w:after="0" w:afterAutospacing="0"/>
              <w:ind w:left="312" w:hanging="284"/>
              <w:rPr>
                <w:sz w:val="22"/>
                <w:szCs w:val="22"/>
              </w:rPr>
            </w:pPr>
            <w:r w:rsidRPr="00B23CA3">
              <w:rPr>
                <w:sz w:val="22"/>
                <w:szCs w:val="22"/>
              </w:rPr>
              <w:t xml:space="preserve">Apranga turi atitikti </w:t>
            </w:r>
            <w:r w:rsidRPr="00B23CA3">
              <w:rPr>
                <w:rStyle w:val="Strong"/>
                <w:sz w:val="22"/>
                <w:szCs w:val="22"/>
              </w:rPr>
              <w:t>2016 m. kovo 9 d. Europos Parlamento ir Tarybos reglamento (ES) 2016/425</w:t>
            </w:r>
            <w:r w:rsidRPr="00B23CA3">
              <w:rPr>
                <w:sz w:val="22"/>
                <w:szCs w:val="22"/>
              </w:rPr>
              <w:t xml:space="preserve"> dėl asmeninių apsaugos priemonių nuostatas.</w:t>
            </w:r>
          </w:p>
          <w:p w14:paraId="1CF34BCF" w14:textId="77777777" w:rsidR="00AA3579" w:rsidRPr="00B23CA3" w:rsidRDefault="00AA3579" w:rsidP="55A5566B">
            <w:pPr>
              <w:pStyle w:val="NormalWeb"/>
              <w:numPr>
                <w:ilvl w:val="0"/>
                <w:numId w:val="43"/>
              </w:numPr>
              <w:spacing w:before="0" w:beforeAutospacing="0" w:after="0" w:afterAutospacing="0"/>
              <w:ind w:left="312" w:hanging="284"/>
              <w:rPr>
                <w:sz w:val="22"/>
                <w:szCs w:val="22"/>
              </w:rPr>
            </w:pPr>
            <w:r w:rsidRPr="399803C2">
              <w:rPr>
                <w:sz w:val="22"/>
                <w:szCs w:val="22"/>
              </w:rPr>
              <w:t>Tiekėjas privalo kartu su pirminiu pasiūlymu pateikti:</w:t>
            </w:r>
          </w:p>
          <w:p w14:paraId="3CB0095C" w14:textId="77777777" w:rsidR="00AA3579" w:rsidRPr="00B23CA3" w:rsidRDefault="00AA3579" w:rsidP="55A5566B">
            <w:pPr>
              <w:pStyle w:val="NormalWeb"/>
              <w:numPr>
                <w:ilvl w:val="0"/>
                <w:numId w:val="44"/>
              </w:numPr>
              <w:tabs>
                <w:tab w:val="clear" w:pos="720"/>
                <w:tab w:val="left" w:pos="600"/>
              </w:tabs>
              <w:spacing w:before="0" w:beforeAutospacing="0" w:after="0" w:afterAutospacing="0"/>
              <w:ind w:left="600"/>
              <w:rPr>
                <w:sz w:val="22"/>
                <w:szCs w:val="22"/>
              </w:rPr>
            </w:pPr>
            <w:r w:rsidRPr="399803C2">
              <w:rPr>
                <w:sz w:val="22"/>
                <w:szCs w:val="22"/>
              </w:rPr>
              <w:t xml:space="preserve">galiojantį </w:t>
            </w:r>
            <w:r w:rsidRPr="399803C2">
              <w:rPr>
                <w:rStyle w:val="Strong"/>
                <w:sz w:val="22"/>
                <w:szCs w:val="22"/>
              </w:rPr>
              <w:t>ES tipo tyrimo sertifikatą</w:t>
            </w:r>
            <w:r w:rsidRPr="399803C2">
              <w:rPr>
                <w:sz w:val="22"/>
                <w:szCs w:val="22"/>
              </w:rPr>
              <w:t>, išduotą nepriklausomos nuo suinteresuotų šalių notifikuotos įstaigos;</w:t>
            </w:r>
          </w:p>
          <w:p w14:paraId="4863DB00" w14:textId="77777777" w:rsidR="00AA3579" w:rsidRPr="00B23CA3" w:rsidRDefault="00AA3579" w:rsidP="55A5566B">
            <w:pPr>
              <w:pStyle w:val="NormalWeb"/>
              <w:numPr>
                <w:ilvl w:val="0"/>
                <w:numId w:val="44"/>
              </w:numPr>
              <w:tabs>
                <w:tab w:val="clear" w:pos="720"/>
                <w:tab w:val="left" w:pos="600"/>
              </w:tabs>
              <w:spacing w:before="0" w:beforeAutospacing="0" w:after="0" w:afterAutospacing="0"/>
              <w:ind w:left="600"/>
              <w:rPr>
                <w:sz w:val="22"/>
                <w:szCs w:val="22"/>
              </w:rPr>
            </w:pPr>
            <w:r w:rsidRPr="399803C2">
              <w:rPr>
                <w:sz w:val="22"/>
                <w:szCs w:val="22"/>
              </w:rPr>
              <w:t>bandymų protokolus, įrodančius gaminio atitikimą techniniams reikalavimams;</w:t>
            </w:r>
          </w:p>
          <w:p w14:paraId="39D55AE7" w14:textId="77777777" w:rsidR="00AA3579" w:rsidRPr="00B23CA3" w:rsidRDefault="00AA3579" w:rsidP="55A5566B">
            <w:pPr>
              <w:pStyle w:val="NormalWeb"/>
              <w:numPr>
                <w:ilvl w:val="0"/>
                <w:numId w:val="44"/>
              </w:numPr>
              <w:tabs>
                <w:tab w:val="clear" w:pos="720"/>
                <w:tab w:val="left" w:pos="600"/>
              </w:tabs>
              <w:spacing w:before="0" w:beforeAutospacing="0" w:after="0" w:afterAutospacing="0"/>
              <w:ind w:left="600"/>
              <w:rPr>
                <w:sz w:val="22"/>
                <w:szCs w:val="22"/>
              </w:rPr>
            </w:pPr>
            <w:r w:rsidRPr="399803C2">
              <w:rPr>
                <w:sz w:val="22"/>
                <w:szCs w:val="22"/>
              </w:rPr>
              <w:t>techninius dokumentus, patvirtinančius Aprangos atitiktį LST EN 469:2020 (arba lygiaverčio standarto) reikalavimams.</w:t>
            </w:r>
          </w:p>
          <w:p w14:paraId="6719019A" w14:textId="77777777" w:rsidR="007B1289" w:rsidRPr="00B23CA3" w:rsidRDefault="007B1289" w:rsidP="0007421D">
            <w:pPr>
              <w:tabs>
                <w:tab w:val="left" w:pos="426"/>
              </w:tabs>
              <w:spacing w:after="0" w:line="240" w:lineRule="auto"/>
              <w:rPr>
                <w:rFonts w:ascii="Times New Roman" w:hAnsi="Times New Roman" w:cs="Times New Roman"/>
                <w:sz w:val="20"/>
                <w:szCs w:val="20"/>
              </w:rPr>
            </w:pPr>
          </w:p>
          <w:p w14:paraId="48F07312" w14:textId="77777777" w:rsidR="003A517D" w:rsidRPr="00B23CA3" w:rsidRDefault="003A517D" w:rsidP="0007421D">
            <w:pPr>
              <w:tabs>
                <w:tab w:val="left" w:pos="426"/>
              </w:tabs>
              <w:spacing w:after="0" w:line="240" w:lineRule="auto"/>
              <w:rPr>
                <w:rFonts w:ascii="Times New Roman" w:hAnsi="Times New Roman" w:cs="Times New Roman"/>
                <w:b/>
                <w:bCs/>
                <w:u w:val="single"/>
              </w:rPr>
            </w:pPr>
            <w:r w:rsidRPr="00B23CA3">
              <w:rPr>
                <w:rFonts w:ascii="Times New Roman" w:hAnsi="Times New Roman" w:cs="Times New Roman"/>
                <w:b/>
                <w:bCs/>
                <w:u w:val="single"/>
              </w:rPr>
              <w:t>Medžiagų komponentų rinkinys ir našumo rodikliai:</w:t>
            </w:r>
          </w:p>
          <w:p w14:paraId="53BF12FB" w14:textId="77777777" w:rsidR="003A517D" w:rsidRPr="00B23CA3" w:rsidRDefault="003A517D" w:rsidP="0007421D">
            <w:pPr>
              <w:tabs>
                <w:tab w:val="left" w:pos="426"/>
              </w:tabs>
              <w:spacing w:after="0" w:line="240" w:lineRule="auto"/>
              <w:rPr>
                <w:rFonts w:ascii="Times New Roman" w:hAnsi="Times New Roman" w:cs="Times New Roman"/>
                <w:b/>
                <w:bCs/>
              </w:rPr>
            </w:pPr>
          </w:p>
          <w:p w14:paraId="5C2D7B07" w14:textId="77777777" w:rsidR="00386B6A" w:rsidRPr="00B23CA3" w:rsidRDefault="00386B6A" w:rsidP="00217548">
            <w:pPr>
              <w:pStyle w:val="NormalWeb"/>
              <w:numPr>
                <w:ilvl w:val="0"/>
                <w:numId w:val="45"/>
              </w:numPr>
              <w:spacing w:before="0" w:beforeAutospacing="0" w:after="0" w:afterAutospacing="0"/>
              <w:ind w:left="312" w:hanging="312"/>
              <w:rPr>
                <w:sz w:val="22"/>
                <w:szCs w:val="22"/>
              </w:rPr>
            </w:pPr>
            <w:r w:rsidRPr="00B23CA3">
              <w:rPr>
                <w:sz w:val="22"/>
                <w:szCs w:val="22"/>
              </w:rPr>
              <w:t xml:space="preserve">Aprangą turi sudaryti </w:t>
            </w:r>
            <w:r w:rsidRPr="00B23CA3">
              <w:rPr>
                <w:rStyle w:val="Strong"/>
                <w:sz w:val="22"/>
                <w:szCs w:val="22"/>
              </w:rPr>
              <w:t>daugiasluoksnis medžiagų komponentų rinkinys</w:t>
            </w:r>
            <w:r w:rsidRPr="00B23CA3">
              <w:rPr>
                <w:sz w:val="22"/>
                <w:szCs w:val="22"/>
              </w:rPr>
              <w:t>:</w:t>
            </w:r>
          </w:p>
          <w:p w14:paraId="57D5A75D" w14:textId="77777777" w:rsidR="00386B6A" w:rsidRPr="00B23CA3" w:rsidRDefault="00386B6A" w:rsidP="00386B6A">
            <w:pPr>
              <w:pStyle w:val="NormalWeb"/>
              <w:spacing w:before="0" w:beforeAutospacing="0" w:after="0" w:afterAutospacing="0"/>
              <w:ind w:left="312"/>
              <w:rPr>
                <w:sz w:val="22"/>
                <w:szCs w:val="22"/>
              </w:rPr>
            </w:pPr>
            <w:r w:rsidRPr="00B23CA3">
              <w:rPr>
                <w:sz w:val="22"/>
                <w:szCs w:val="22"/>
              </w:rPr>
              <w:t>a) išorinė medžiaga, apsauganti nuo karščio ir skysčių įsiskverbimo;</w:t>
            </w:r>
            <w:r w:rsidRPr="00B23CA3">
              <w:rPr>
                <w:sz w:val="22"/>
                <w:szCs w:val="22"/>
              </w:rPr>
              <w:br/>
              <w:t>b) šilumą izoliuojantis sluoksnis (terminis barjeras);</w:t>
            </w:r>
            <w:r w:rsidRPr="00B23CA3">
              <w:rPr>
                <w:sz w:val="22"/>
                <w:szCs w:val="22"/>
              </w:rPr>
              <w:br/>
              <w:t>c) drėgmės barjeras (membrana), turinti antistatinių savybių.</w:t>
            </w:r>
          </w:p>
          <w:p w14:paraId="3A82833C" w14:textId="77777777" w:rsidR="00386B6A" w:rsidRPr="00B23CA3" w:rsidRDefault="00386B6A" w:rsidP="00217548">
            <w:pPr>
              <w:pStyle w:val="NormalWeb"/>
              <w:numPr>
                <w:ilvl w:val="0"/>
                <w:numId w:val="45"/>
              </w:numPr>
              <w:spacing w:before="0" w:beforeAutospacing="0" w:after="0" w:afterAutospacing="0"/>
              <w:ind w:left="312" w:hanging="312"/>
              <w:rPr>
                <w:sz w:val="22"/>
                <w:szCs w:val="22"/>
              </w:rPr>
            </w:pPr>
            <w:r w:rsidRPr="00B23CA3">
              <w:rPr>
                <w:sz w:val="22"/>
                <w:szCs w:val="22"/>
              </w:rPr>
              <w:t xml:space="preserve">Bendras daugiasluoksnio drabužio medžiagų komponentų rinkinio </w:t>
            </w:r>
            <w:r w:rsidRPr="00B23CA3">
              <w:rPr>
                <w:rStyle w:val="Strong"/>
                <w:sz w:val="22"/>
                <w:szCs w:val="22"/>
              </w:rPr>
              <w:t>nominalus paviršinis tankis</w:t>
            </w:r>
            <w:r w:rsidRPr="00B23CA3">
              <w:rPr>
                <w:sz w:val="22"/>
                <w:szCs w:val="22"/>
              </w:rPr>
              <w:t xml:space="preserve"> neturi viršyti </w:t>
            </w:r>
            <w:r w:rsidRPr="00B23CA3">
              <w:rPr>
                <w:rStyle w:val="Strong"/>
                <w:sz w:val="22"/>
                <w:szCs w:val="22"/>
              </w:rPr>
              <w:t>600 g/m²</w:t>
            </w:r>
            <w:r w:rsidRPr="00B23CA3">
              <w:rPr>
                <w:sz w:val="22"/>
                <w:szCs w:val="22"/>
              </w:rPr>
              <w:t>.</w:t>
            </w:r>
          </w:p>
          <w:p w14:paraId="3BF17694" w14:textId="77777777" w:rsidR="00386B6A" w:rsidRPr="00B23CA3" w:rsidRDefault="00386B6A" w:rsidP="00217548">
            <w:pPr>
              <w:pStyle w:val="NormalWeb"/>
              <w:numPr>
                <w:ilvl w:val="0"/>
                <w:numId w:val="45"/>
              </w:numPr>
              <w:spacing w:before="0" w:beforeAutospacing="0" w:after="0" w:afterAutospacing="0"/>
              <w:ind w:left="312" w:hanging="312"/>
              <w:rPr>
                <w:sz w:val="22"/>
                <w:szCs w:val="22"/>
              </w:rPr>
            </w:pPr>
            <w:r w:rsidRPr="00B23CA3">
              <w:rPr>
                <w:sz w:val="22"/>
                <w:szCs w:val="22"/>
              </w:rPr>
              <w:t xml:space="preserve">Apranga pagal LST EN 469:2020 6.2.1.3, 6.2.1.4, 6.2.4 ir 6.3.1 punktus turi atitikti </w:t>
            </w:r>
            <w:r w:rsidRPr="00B23CA3">
              <w:rPr>
                <w:rStyle w:val="Strong"/>
                <w:sz w:val="22"/>
                <w:szCs w:val="22"/>
              </w:rPr>
              <w:t>antro lygmens</w:t>
            </w:r>
            <w:r w:rsidRPr="00B23CA3">
              <w:rPr>
                <w:sz w:val="22"/>
                <w:szCs w:val="22"/>
              </w:rPr>
              <w:t xml:space="preserve"> reikalavimus (žymėjimas: </w:t>
            </w:r>
            <w:r w:rsidRPr="00B23CA3">
              <w:rPr>
                <w:rStyle w:val="Strong"/>
                <w:sz w:val="22"/>
                <w:szCs w:val="22"/>
              </w:rPr>
              <w:t>X2, Y2, Z2</w:t>
            </w:r>
            <w:r w:rsidRPr="00B23CA3">
              <w:rPr>
                <w:sz w:val="22"/>
                <w:szCs w:val="22"/>
              </w:rPr>
              <w:t>).</w:t>
            </w:r>
          </w:p>
          <w:p w14:paraId="395EE72E" w14:textId="77777777" w:rsidR="00386B6A" w:rsidRPr="00B23CA3" w:rsidRDefault="00386B6A" w:rsidP="00217548">
            <w:pPr>
              <w:pStyle w:val="NormalWeb"/>
              <w:numPr>
                <w:ilvl w:val="0"/>
                <w:numId w:val="45"/>
              </w:numPr>
              <w:spacing w:before="0" w:beforeAutospacing="0" w:after="0" w:afterAutospacing="0"/>
              <w:ind w:left="312" w:hanging="312"/>
              <w:rPr>
                <w:sz w:val="22"/>
                <w:szCs w:val="22"/>
              </w:rPr>
            </w:pPr>
            <w:r w:rsidRPr="00B23CA3">
              <w:rPr>
                <w:rStyle w:val="Strong"/>
                <w:sz w:val="22"/>
                <w:szCs w:val="22"/>
              </w:rPr>
              <w:t>Šilumos praleidimas (liepsna), komponentų rinkinio bandymas (LST EN 469:2020 6.2.1.3 p.):</w:t>
            </w:r>
          </w:p>
          <w:p w14:paraId="08D79A45" w14:textId="77777777" w:rsidR="00386B6A" w:rsidRPr="00B23CA3" w:rsidRDefault="00386B6A" w:rsidP="00217548">
            <w:pPr>
              <w:pStyle w:val="NormalWeb"/>
              <w:numPr>
                <w:ilvl w:val="0"/>
                <w:numId w:val="46"/>
              </w:numPr>
              <w:spacing w:before="0" w:beforeAutospacing="0" w:after="0" w:afterAutospacing="0"/>
              <w:rPr>
                <w:sz w:val="22"/>
                <w:szCs w:val="22"/>
              </w:rPr>
            </w:pPr>
            <w:r w:rsidRPr="00B23CA3">
              <w:rPr>
                <w:sz w:val="22"/>
                <w:szCs w:val="22"/>
              </w:rPr>
              <w:t xml:space="preserve">HTI24 ≥ </w:t>
            </w:r>
            <w:r w:rsidRPr="00B23CA3">
              <w:rPr>
                <w:rStyle w:val="Strong"/>
                <w:sz w:val="22"/>
                <w:szCs w:val="22"/>
              </w:rPr>
              <w:t>17 s</w:t>
            </w:r>
            <w:r w:rsidRPr="00B23CA3">
              <w:rPr>
                <w:sz w:val="22"/>
                <w:szCs w:val="22"/>
              </w:rPr>
              <w:t xml:space="preserve"> striukei ir kelnėms;</w:t>
            </w:r>
          </w:p>
          <w:p w14:paraId="5245F247" w14:textId="77777777" w:rsidR="00386B6A" w:rsidRPr="00B23CA3" w:rsidRDefault="00386B6A" w:rsidP="00217548">
            <w:pPr>
              <w:pStyle w:val="NormalWeb"/>
              <w:numPr>
                <w:ilvl w:val="0"/>
                <w:numId w:val="46"/>
              </w:numPr>
              <w:spacing w:before="0" w:beforeAutospacing="0" w:after="0" w:afterAutospacing="0"/>
              <w:rPr>
                <w:sz w:val="22"/>
                <w:szCs w:val="22"/>
              </w:rPr>
            </w:pPr>
            <w:r w:rsidRPr="00B23CA3">
              <w:rPr>
                <w:sz w:val="22"/>
                <w:szCs w:val="22"/>
              </w:rPr>
              <w:t xml:space="preserve">HTI24 – HTI12 ≥ </w:t>
            </w:r>
            <w:r w:rsidRPr="00B23CA3">
              <w:rPr>
                <w:rStyle w:val="Strong"/>
                <w:sz w:val="22"/>
                <w:szCs w:val="22"/>
              </w:rPr>
              <w:t>5 s</w:t>
            </w:r>
            <w:r w:rsidRPr="00B23CA3">
              <w:rPr>
                <w:sz w:val="22"/>
                <w:szCs w:val="22"/>
              </w:rPr>
              <w:t xml:space="preserve"> striukei ir kelnėms.</w:t>
            </w:r>
          </w:p>
          <w:p w14:paraId="606C63E2" w14:textId="77777777" w:rsidR="00386B6A" w:rsidRPr="00B23CA3" w:rsidRDefault="00386B6A" w:rsidP="00217548">
            <w:pPr>
              <w:pStyle w:val="NormalWeb"/>
              <w:numPr>
                <w:ilvl w:val="0"/>
                <w:numId w:val="47"/>
              </w:numPr>
              <w:spacing w:before="0" w:beforeAutospacing="0" w:after="0" w:afterAutospacing="0"/>
              <w:rPr>
                <w:sz w:val="22"/>
                <w:szCs w:val="22"/>
              </w:rPr>
            </w:pPr>
            <w:r w:rsidRPr="00B23CA3">
              <w:rPr>
                <w:rStyle w:val="Strong"/>
                <w:sz w:val="22"/>
                <w:szCs w:val="22"/>
              </w:rPr>
              <w:t>Šilumos praleidimas (spinduliuojamoji šiluma), komponentų rinkinio bandymas (LST EN 469:2020 6.2.1.4 p.):</w:t>
            </w:r>
          </w:p>
          <w:p w14:paraId="3940C9FE" w14:textId="77777777" w:rsidR="00386B6A" w:rsidRPr="00B23CA3" w:rsidRDefault="00386B6A" w:rsidP="00217548">
            <w:pPr>
              <w:pStyle w:val="NormalWeb"/>
              <w:numPr>
                <w:ilvl w:val="0"/>
                <w:numId w:val="48"/>
              </w:numPr>
              <w:spacing w:before="0" w:beforeAutospacing="0" w:after="0" w:afterAutospacing="0"/>
              <w:rPr>
                <w:sz w:val="22"/>
                <w:szCs w:val="22"/>
              </w:rPr>
            </w:pPr>
            <w:r w:rsidRPr="00B23CA3">
              <w:rPr>
                <w:sz w:val="22"/>
                <w:szCs w:val="22"/>
              </w:rPr>
              <w:t xml:space="preserve">RHTI24 ≥ </w:t>
            </w:r>
            <w:r w:rsidRPr="00B23CA3">
              <w:rPr>
                <w:rStyle w:val="Strong"/>
                <w:sz w:val="22"/>
                <w:szCs w:val="22"/>
              </w:rPr>
              <w:t>22 s</w:t>
            </w:r>
            <w:r w:rsidRPr="00B23CA3">
              <w:rPr>
                <w:sz w:val="22"/>
                <w:szCs w:val="22"/>
              </w:rPr>
              <w:t xml:space="preserve"> striukei ir kelnėms;</w:t>
            </w:r>
          </w:p>
          <w:p w14:paraId="0591D68A" w14:textId="77777777" w:rsidR="00386B6A" w:rsidRPr="00B23CA3" w:rsidRDefault="00386B6A" w:rsidP="00217548">
            <w:pPr>
              <w:pStyle w:val="NormalWeb"/>
              <w:numPr>
                <w:ilvl w:val="0"/>
                <w:numId w:val="48"/>
              </w:numPr>
              <w:spacing w:before="0" w:beforeAutospacing="0" w:after="0" w:afterAutospacing="0"/>
              <w:rPr>
                <w:sz w:val="22"/>
                <w:szCs w:val="22"/>
              </w:rPr>
            </w:pPr>
            <w:r w:rsidRPr="00B23CA3">
              <w:rPr>
                <w:sz w:val="22"/>
                <w:szCs w:val="22"/>
              </w:rPr>
              <w:t xml:space="preserve">RHTI24 – RHTI12 ≥ </w:t>
            </w:r>
            <w:r w:rsidRPr="00B23CA3">
              <w:rPr>
                <w:rStyle w:val="Strong"/>
                <w:sz w:val="22"/>
                <w:szCs w:val="22"/>
              </w:rPr>
              <w:t>8 s</w:t>
            </w:r>
            <w:r w:rsidRPr="00B23CA3">
              <w:rPr>
                <w:sz w:val="22"/>
                <w:szCs w:val="22"/>
              </w:rPr>
              <w:t xml:space="preserve"> striukei ir kelnėms.</w:t>
            </w:r>
          </w:p>
          <w:p w14:paraId="46E027A0" w14:textId="77777777" w:rsidR="00386B6A" w:rsidRPr="00B23CA3" w:rsidRDefault="00386B6A" w:rsidP="00217548">
            <w:pPr>
              <w:pStyle w:val="NormalWeb"/>
              <w:numPr>
                <w:ilvl w:val="0"/>
                <w:numId w:val="49"/>
              </w:numPr>
              <w:spacing w:before="0" w:beforeAutospacing="0" w:after="0" w:afterAutospacing="0"/>
              <w:ind w:left="312" w:hanging="284"/>
              <w:rPr>
                <w:sz w:val="22"/>
                <w:szCs w:val="22"/>
              </w:rPr>
            </w:pPr>
            <w:r w:rsidRPr="00B23CA3">
              <w:rPr>
                <w:rStyle w:val="Strong"/>
                <w:sz w:val="22"/>
                <w:szCs w:val="22"/>
              </w:rPr>
              <w:t>Atsparumas vandens prasiskverbimui</w:t>
            </w:r>
            <w:r w:rsidRPr="00B23CA3">
              <w:rPr>
                <w:sz w:val="22"/>
                <w:szCs w:val="22"/>
              </w:rPr>
              <w:t xml:space="preserve">, </w:t>
            </w:r>
            <w:proofErr w:type="spellStart"/>
            <w:r w:rsidRPr="00B23CA3">
              <w:rPr>
                <w:sz w:val="22"/>
                <w:szCs w:val="22"/>
              </w:rPr>
              <w:t>kPa</w:t>
            </w:r>
            <w:proofErr w:type="spellEnd"/>
            <w:r w:rsidRPr="00B23CA3">
              <w:rPr>
                <w:sz w:val="22"/>
                <w:szCs w:val="22"/>
              </w:rPr>
              <w:t xml:space="preserve"> (LST EN 469:2020 6.2.4 p., žymėjimas Y2):</w:t>
            </w:r>
          </w:p>
          <w:p w14:paraId="205D0782" w14:textId="77777777" w:rsidR="00386B6A" w:rsidRPr="00B23CA3" w:rsidRDefault="00386B6A" w:rsidP="00217548">
            <w:pPr>
              <w:pStyle w:val="NormalWeb"/>
              <w:numPr>
                <w:ilvl w:val="0"/>
                <w:numId w:val="50"/>
              </w:numPr>
              <w:spacing w:before="0" w:beforeAutospacing="0" w:after="0" w:afterAutospacing="0"/>
              <w:rPr>
                <w:sz w:val="22"/>
                <w:szCs w:val="22"/>
              </w:rPr>
            </w:pPr>
            <w:r w:rsidRPr="00B23CA3">
              <w:rPr>
                <w:sz w:val="22"/>
                <w:szCs w:val="22"/>
              </w:rPr>
              <w:t xml:space="preserve">≥ </w:t>
            </w:r>
            <w:r w:rsidRPr="00B23CA3">
              <w:rPr>
                <w:rStyle w:val="Strong"/>
                <w:sz w:val="22"/>
                <w:szCs w:val="22"/>
              </w:rPr>
              <w:t xml:space="preserve">100 </w:t>
            </w:r>
            <w:proofErr w:type="spellStart"/>
            <w:r w:rsidRPr="00B23CA3">
              <w:rPr>
                <w:rStyle w:val="Strong"/>
                <w:sz w:val="22"/>
                <w:szCs w:val="22"/>
              </w:rPr>
              <w:t>kPa</w:t>
            </w:r>
            <w:proofErr w:type="spellEnd"/>
            <w:r w:rsidRPr="00B23CA3">
              <w:rPr>
                <w:sz w:val="22"/>
                <w:szCs w:val="22"/>
              </w:rPr>
              <w:t xml:space="preserve"> striukei ir kelnėms.</w:t>
            </w:r>
          </w:p>
          <w:p w14:paraId="2BF5CCA9" w14:textId="77777777" w:rsidR="00386B6A" w:rsidRPr="00B23CA3" w:rsidRDefault="00386B6A" w:rsidP="00217548">
            <w:pPr>
              <w:pStyle w:val="NormalWeb"/>
              <w:numPr>
                <w:ilvl w:val="0"/>
                <w:numId w:val="51"/>
              </w:numPr>
              <w:spacing w:before="0" w:beforeAutospacing="0" w:after="0" w:afterAutospacing="0"/>
              <w:ind w:left="312" w:hanging="284"/>
              <w:rPr>
                <w:sz w:val="22"/>
                <w:szCs w:val="22"/>
              </w:rPr>
            </w:pPr>
            <w:r w:rsidRPr="00B23CA3">
              <w:rPr>
                <w:rStyle w:val="Strong"/>
                <w:sz w:val="22"/>
                <w:szCs w:val="22"/>
              </w:rPr>
              <w:t>Atsparumas vandens garams (</w:t>
            </w:r>
            <w:proofErr w:type="spellStart"/>
            <w:r w:rsidRPr="00B23CA3">
              <w:rPr>
                <w:rStyle w:val="Strong"/>
                <w:sz w:val="22"/>
                <w:szCs w:val="22"/>
              </w:rPr>
              <w:t>Ret</w:t>
            </w:r>
            <w:proofErr w:type="spellEnd"/>
            <w:r w:rsidRPr="00B23CA3">
              <w:rPr>
                <w:rStyle w:val="Strong"/>
                <w:sz w:val="22"/>
                <w:szCs w:val="22"/>
              </w:rPr>
              <w:t>)</w:t>
            </w:r>
            <w:r w:rsidRPr="00B23CA3">
              <w:rPr>
                <w:sz w:val="22"/>
                <w:szCs w:val="22"/>
              </w:rPr>
              <w:t>, m²Pa/W (LST EN 469:2020 6.3.1 p., žymėjimas Z2):</w:t>
            </w:r>
          </w:p>
          <w:p w14:paraId="3A5349BB" w14:textId="0FB93F59" w:rsidR="003A517D" w:rsidRPr="00B23CA3" w:rsidRDefault="00386B6A" w:rsidP="00B23CA3">
            <w:pPr>
              <w:tabs>
                <w:tab w:val="left" w:pos="426"/>
              </w:tabs>
              <w:spacing w:after="0" w:line="240" w:lineRule="auto"/>
              <w:ind w:left="428" w:hanging="425"/>
              <w:rPr>
                <w:rFonts w:ascii="Times New Roman" w:hAnsi="Times New Roman" w:cs="Times New Roman"/>
                <w:b/>
                <w:bCs/>
              </w:rPr>
            </w:pPr>
            <w:r w:rsidRPr="00B23CA3">
              <w:rPr>
                <w:rFonts w:ascii="Times New Roman" w:hAnsi="Times New Roman" w:cs="Times New Roman"/>
              </w:rPr>
              <w:t xml:space="preserve">      a)  Apsauginės aprangos (striukės ir kelnių) sluoksnių paketo atsparumas vandens garams (</w:t>
            </w:r>
            <w:proofErr w:type="spellStart"/>
            <w:r w:rsidRPr="00B23CA3">
              <w:rPr>
                <w:rFonts w:ascii="Times New Roman" w:hAnsi="Times New Roman" w:cs="Times New Roman"/>
              </w:rPr>
              <w:t>Ret</w:t>
            </w:r>
            <w:proofErr w:type="spellEnd"/>
            <w:r w:rsidRPr="00B23CA3">
              <w:rPr>
                <w:rFonts w:ascii="Times New Roman" w:hAnsi="Times New Roman" w:cs="Times New Roman"/>
              </w:rPr>
              <w:t xml:space="preserve">) turi būti ne didesnis kaip 14 m²Pa/W, nustatytas pagal EN 469 ir susijusius bandymo metodus. Rodiklis turi būti nustatytas </w:t>
            </w:r>
            <w:r w:rsidRPr="00B23CA3">
              <w:rPr>
                <w:rFonts w:ascii="Times New Roman" w:hAnsi="Times New Roman" w:cs="Times New Roman"/>
                <w:b/>
                <w:bCs/>
              </w:rPr>
              <w:t>visam sluoksnių paketui (išoriniam audiniui, drėgmės barjerui ir šilumos izoliacijos sluoksniui)</w:t>
            </w:r>
            <w:r w:rsidRPr="00B23CA3">
              <w:rPr>
                <w:rFonts w:ascii="Times New Roman" w:hAnsi="Times New Roman" w:cs="Times New Roman"/>
              </w:rPr>
              <w:t>.</w:t>
            </w:r>
          </w:p>
          <w:p w14:paraId="47F6E228" w14:textId="77777777" w:rsidR="003A517D" w:rsidRPr="00B23CA3" w:rsidRDefault="003A517D" w:rsidP="0007421D">
            <w:pPr>
              <w:tabs>
                <w:tab w:val="left" w:pos="426"/>
              </w:tabs>
              <w:spacing w:after="0" w:line="240" w:lineRule="auto"/>
              <w:rPr>
                <w:rFonts w:ascii="Times New Roman" w:hAnsi="Times New Roman" w:cs="Times New Roman"/>
                <w:b/>
                <w:bCs/>
              </w:rPr>
            </w:pPr>
          </w:p>
          <w:p w14:paraId="7570F263" w14:textId="77777777" w:rsidR="003A517D" w:rsidRPr="00B23CA3" w:rsidRDefault="00BF4AFF" w:rsidP="0007421D">
            <w:pPr>
              <w:tabs>
                <w:tab w:val="left" w:pos="426"/>
              </w:tabs>
              <w:spacing w:after="0" w:line="240" w:lineRule="auto"/>
              <w:rPr>
                <w:rFonts w:ascii="Times New Roman" w:hAnsi="Times New Roman" w:cs="Times New Roman"/>
                <w:b/>
                <w:bCs/>
                <w:u w:val="single"/>
              </w:rPr>
            </w:pPr>
            <w:r w:rsidRPr="00B23CA3">
              <w:rPr>
                <w:rFonts w:ascii="Times New Roman" w:hAnsi="Times New Roman" w:cs="Times New Roman"/>
                <w:b/>
                <w:bCs/>
                <w:u w:val="single"/>
              </w:rPr>
              <w:t>Išorinis sluoksnis:</w:t>
            </w:r>
          </w:p>
          <w:p w14:paraId="38FEE964" w14:textId="77777777" w:rsidR="00BF4AFF" w:rsidRDefault="00BF4AFF" w:rsidP="0007421D">
            <w:pPr>
              <w:tabs>
                <w:tab w:val="left" w:pos="426"/>
              </w:tabs>
              <w:spacing w:after="0" w:line="240" w:lineRule="auto"/>
              <w:rPr>
                <w:rFonts w:ascii="Times New Roman" w:hAnsi="Times New Roman" w:cs="Times New Roman"/>
                <w:b/>
                <w:bCs/>
              </w:rPr>
            </w:pPr>
          </w:p>
          <w:p w14:paraId="4C6FD49E" w14:textId="77777777" w:rsidR="00E25FCB" w:rsidRPr="00755CB9" w:rsidRDefault="00E25FCB" w:rsidP="00217548">
            <w:pPr>
              <w:pStyle w:val="NormalWeb"/>
              <w:numPr>
                <w:ilvl w:val="0"/>
                <w:numId w:val="52"/>
              </w:numPr>
              <w:spacing w:before="0" w:beforeAutospacing="0" w:after="0" w:afterAutospacing="0"/>
              <w:ind w:left="312" w:hanging="312"/>
              <w:rPr>
                <w:sz w:val="22"/>
                <w:szCs w:val="22"/>
              </w:rPr>
            </w:pPr>
            <w:r w:rsidRPr="00755CB9">
              <w:rPr>
                <w:sz w:val="22"/>
                <w:szCs w:val="22"/>
              </w:rPr>
              <w:t xml:space="preserve">Išorinio sluoksnio audinio spalva – </w:t>
            </w:r>
            <w:r w:rsidRPr="00755CB9">
              <w:rPr>
                <w:rStyle w:val="Strong"/>
                <w:sz w:val="22"/>
                <w:szCs w:val="22"/>
              </w:rPr>
              <w:t>auksinė su juodos spalvos detalėmis</w:t>
            </w:r>
            <w:r w:rsidRPr="00755CB9">
              <w:rPr>
                <w:sz w:val="22"/>
                <w:szCs w:val="22"/>
              </w:rPr>
              <w:t>.</w:t>
            </w:r>
          </w:p>
          <w:p w14:paraId="793CA1B6" w14:textId="77777777" w:rsidR="00E25FCB" w:rsidRPr="00755CB9" w:rsidRDefault="00E25FCB" w:rsidP="00217548">
            <w:pPr>
              <w:pStyle w:val="NormalWeb"/>
              <w:numPr>
                <w:ilvl w:val="0"/>
                <w:numId w:val="52"/>
              </w:numPr>
              <w:spacing w:before="0" w:beforeAutospacing="0" w:after="0" w:afterAutospacing="0"/>
              <w:ind w:left="312" w:hanging="312"/>
              <w:rPr>
                <w:sz w:val="22"/>
                <w:szCs w:val="22"/>
              </w:rPr>
            </w:pPr>
            <w:r w:rsidRPr="461AE1BC">
              <w:rPr>
                <w:sz w:val="22"/>
                <w:szCs w:val="22"/>
              </w:rPr>
              <w:t xml:space="preserve">Išorinis sluoksnis turi būti pagamintas iš </w:t>
            </w:r>
            <w:r w:rsidRPr="461AE1BC">
              <w:rPr>
                <w:rStyle w:val="Strong"/>
                <w:sz w:val="22"/>
                <w:szCs w:val="22"/>
              </w:rPr>
              <w:t>ugniai atsparaus audinio</w:t>
            </w:r>
            <w:r w:rsidRPr="461AE1BC">
              <w:rPr>
                <w:color w:val="242424"/>
                <w:sz w:val="22"/>
                <w:szCs w:val="22"/>
              </w:rPr>
              <w:t xml:space="preserve">, kuris yra pagamintas </w:t>
            </w:r>
            <w:r>
              <w:rPr>
                <w:color w:val="242424"/>
                <w:sz w:val="22"/>
                <w:szCs w:val="22"/>
              </w:rPr>
              <w:t>i</w:t>
            </w:r>
            <w:r w:rsidRPr="461AE1BC">
              <w:rPr>
                <w:color w:val="242424"/>
                <w:sz w:val="22"/>
                <w:szCs w:val="22"/>
              </w:rPr>
              <w:t xml:space="preserve">š PBI ir </w:t>
            </w:r>
            <w:proofErr w:type="spellStart"/>
            <w:r w:rsidRPr="461AE1BC">
              <w:rPr>
                <w:color w:val="242424"/>
                <w:sz w:val="22"/>
                <w:szCs w:val="22"/>
              </w:rPr>
              <w:t>paraaramido</w:t>
            </w:r>
            <w:proofErr w:type="spellEnd"/>
            <w:r w:rsidRPr="461AE1BC">
              <w:rPr>
                <w:color w:val="242424"/>
                <w:sz w:val="22"/>
                <w:szCs w:val="22"/>
              </w:rPr>
              <w:t xml:space="preserve"> pluoštų mišinio, turintis ne mažiau kaip 36 % PBI pluošto, arba lygiavertis pagal apsaugines savybes</w:t>
            </w:r>
            <w:r w:rsidRPr="461AE1BC">
              <w:rPr>
                <w:sz w:val="22"/>
                <w:szCs w:val="22"/>
              </w:rPr>
              <w:t>:</w:t>
            </w:r>
          </w:p>
          <w:p w14:paraId="2614CE09" w14:textId="77777777" w:rsidR="00E25FCB" w:rsidRPr="00755CB9" w:rsidRDefault="00E25FCB" w:rsidP="00217548">
            <w:pPr>
              <w:pStyle w:val="NormalWeb"/>
              <w:numPr>
                <w:ilvl w:val="0"/>
                <w:numId w:val="53"/>
              </w:numPr>
              <w:spacing w:before="0" w:beforeAutospacing="0" w:after="0" w:afterAutospacing="0"/>
              <w:rPr>
                <w:sz w:val="22"/>
                <w:szCs w:val="22"/>
              </w:rPr>
            </w:pPr>
            <w:r w:rsidRPr="461AE1BC">
              <w:rPr>
                <w:sz w:val="22"/>
                <w:szCs w:val="22"/>
              </w:rPr>
              <w:t xml:space="preserve">paviršiaus tankį </w:t>
            </w:r>
            <w:r w:rsidRPr="461AE1BC">
              <w:rPr>
                <w:rStyle w:val="Strong"/>
                <w:sz w:val="22"/>
                <w:szCs w:val="22"/>
              </w:rPr>
              <w:t>nuo 195 iki 215 g/m²</w:t>
            </w:r>
            <w:r w:rsidRPr="461AE1BC">
              <w:rPr>
                <w:sz w:val="22"/>
                <w:szCs w:val="22"/>
              </w:rPr>
              <w:t>;</w:t>
            </w:r>
          </w:p>
          <w:p w14:paraId="0731001F" w14:textId="77777777" w:rsidR="00E25FCB" w:rsidRDefault="00E25FCB" w:rsidP="00217548">
            <w:pPr>
              <w:pStyle w:val="NormalWeb"/>
              <w:numPr>
                <w:ilvl w:val="0"/>
                <w:numId w:val="53"/>
              </w:numPr>
              <w:spacing w:before="0" w:beforeAutospacing="0" w:after="0" w:afterAutospacing="0"/>
              <w:rPr>
                <w:sz w:val="22"/>
                <w:szCs w:val="22"/>
              </w:rPr>
            </w:pPr>
            <w:r w:rsidRPr="461AE1BC">
              <w:rPr>
                <w:color w:val="000000" w:themeColor="text1"/>
                <w:sz w:val="22"/>
                <w:szCs w:val="22"/>
              </w:rPr>
              <w:t>antistatinės gijos ne mažiau 2%</w:t>
            </w:r>
            <w:r>
              <w:rPr>
                <w:color w:val="000000" w:themeColor="text1"/>
                <w:sz w:val="22"/>
                <w:szCs w:val="22"/>
              </w:rPr>
              <w:t>;</w:t>
            </w:r>
          </w:p>
          <w:p w14:paraId="7DDE585C" w14:textId="77777777" w:rsidR="00E25FCB" w:rsidRPr="00755CB9" w:rsidRDefault="00E25FCB" w:rsidP="00217548">
            <w:pPr>
              <w:pStyle w:val="NormalWeb"/>
              <w:numPr>
                <w:ilvl w:val="0"/>
                <w:numId w:val="53"/>
              </w:numPr>
              <w:spacing w:before="0" w:beforeAutospacing="0" w:after="0" w:afterAutospacing="0"/>
              <w:rPr>
                <w:sz w:val="22"/>
                <w:szCs w:val="22"/>
              </w:rPr>
            </w:pPr>
            <w:proofErr w:type="spellStart"/>
            <w:r w:rsidRPr="00755CB9">
              <w:rPr>
                <w:rStyle w:val="Strong"/>
                <w:sz w:val="22"/>
                <w:szCs w:val="22"/>
              </w:rPr>
              <w:t>antipirenines</w:t>
            </w:r>
            <w:proofErr w:type="spellEnd"/>
            <w:r w:rsidRPr="00755CB9">
              <w:rPr>
                <w:rStyle w:val="Strong"/>
                <w:sz w:val="22"/>
                <w:szCs w:val="22"/>
              </w:rPr>
              <w:t xml:space="preserve"> savybes</w:t>
            </w:r>
            <w:r w:rsidRPr="00755CB9">
              <w:rPr>
                <w:sz w:val="22"/>
                <w:szCs w:val="22"/>
              </w:rPr>
              <w:t>;</w:t>
            </w:r>
          </w:p>
          <w:p w14:paraId="55F0BCFA" w14:textId="77777777" w:rsidR="00E25FCB" w:rsidRPr="00755CB9" w:rsidRDefault="00E25FCB" w:rsidP="00217548">
            <w:pPr>
              <w:pStyle w:val="NormalWeb"/>
              <w:numPr>
                <w:ilvl w:val="0"/>
                <w:numId w:val="53"/>
              </w:numPr>
              <w:spacing w:before="0" w:beforeAutospacing="0" w:after="0" w:afterAutospacing="0"/>
              <w:rPr>
                <w:sz w:val="22"/>
                <w:szCs w:val="22"/>
              </w:rPr>
            </w:pPr>
            <w:r w:rsidRPr="00755CB9">
              <w:rPr>
                <w:sz w:val="22"/>
                <w:szCs w:val="22"/>
              </w:rPr>
              <w:t xml:space="preserve">ilgalaikę </w:t>
            </w:r>
            <w:r w:rsidRPr="00755CB9">
              <w:rPr>
                <w:rStyle w:val="Strong"/>
                <w:sz w:val="22"/>
                <w:szCs w:val="22"/>
              </w:rPr>
              <w:t>vandenį atstumiančią apdailą</w:t>
            </w:r>
            <w:r w:rsidRPr="00755CB9">
              <w:rPr>
                <w:sz w:val="22"/>
                <w:szCs w:val="22"/>
              </w:rPr>
              <w:t>.</w:t>
            </w:r>
          </w:p>
          <w:p w14:paraId="0F8EB0E5" w14:textId="77777777" w:rsidR="00E25FCB" w:rsidRPr="00755CB9" w:rsidRDefault="00E25FCB" w:rsidP="00217548">
            <w:pPr>
              <w:pStyle w:val="NormalWeb"/>
              <w:numPr>
                <w:ilvl w:val="0"/>
                <w:numId w:val="52"/>
              </w:numPr>
              <w:spacing w:before="0" w:beforeAutospacing="0" w:after="0" w:afterAutospacing="0"/>
              <w:ind w:left="312" w:hanging="284"/>
              <w:rPr>
                <w:sz w:val="22"/>
                <w:szCs w:val="22"/>
              </w:rPr>
            </w:pPr>
            <w:r w:rsidRPr="00755CB9">
              <w:rPr>
                <w:sz w:val="22"/>
                <w:szCs w:val="22"/>
              </w:rPr>
              <w:t>Išorinės medžiagos tempiamasis stipris (skersine ir išilgine kryptimis) turi būti ne mažesnis kaip:</w:t>
            </w:r>
          </w:p>
          <w:p w14:paraId="7024EE25" w14:textId="77777777" w:rsidR="00E25FCB" w:rsidRPr="00755CB9" w:rsidRDefault="00E25FCB" w:rsidP="00217548">
            <w:pPr>
              <w:pStyle w:val="NormalWeb"/>
              <w:numPr>
                <w:ilvl w:val="0"/>
                <w:numId w:val="54"/>
              </w:numPr>
              <w:spacing w:before="0" w:beforeAutospacing="0" w:after="0" w:afterAutospacing="0"/>
              <w:rPr>
                <w:sz w:val="22"/>
                <w:szCs w:val="22"/>
              </w:rPr>
            </w:pPr>
            <w:r w:rsidRPr="00755CB9">
              <w:rPr>
                <w:rStyle w:val="Strong"/>
                <w:sz w:val="22"/>
                <w:szCs w:val="22"/>
              </w:rPr>
              <w:t>≥ 2000 N / ≥ 2000 N</w:t>
            </w:r>
            <w:r w:rsidRPr="00755CB9">
              <w:rPr>
                <w:sz w:val="22"/>
                <w:szCs w:val="22"/>
              </w:rPr>
              <w:t xml:space="preserve"> (pagal LST EN 469:2020 6.2.3.1 p.).</w:t>
            </w:r>
          </w:p>
          <w:p w14:paraId="53D1010B" w14:textId="77777777" w:rsidR="00E25FCB" w:rsidRPr="00755CB9" w:rsidRDefault="00E25FCB" w:rsidP="00217548">
            <w:pPr>
              <w:pStyle w:val="NormalWeb"/>
              <w:numPr>
                <w:ilvl w:val="0"/>
                <w:numId w:val="52"/>
              </w:numPr>
              <w:spacing w:before="0" w:beforeAutospacing="0" w:after="0" w:afterAutospacing="0"/>
              <w:ind w:left="312" w:hanging="284"/>
              <w:rPr>
                <w:sz w:val="22"/>
                <w:szCs w:val="22"/>
              </w:rPr>
            </w:pPr>
            <w:r w:rsidRPr="00755CB9">
              <w:rPr>
                <w:sz w:val="22"/>
                <w:szCs w:val="22"/>
              </w:rPr>
              <w:t xml:space="preserve">Atsparumas paviršiaus drėkinimui pagal EN 24920 po 30 skalbimų turi būti </w:t>
            </w:r>
            <w:r w:rsidRPr="00755CB9">
              <w:rPr>
                <w:rStyle w:val="Strong"/>
                <w:sz w:val="22"/>
                <w:szCs w:val="22"/>
              </w:rPr>
              <w:t>3–4 klasės</w:t>
            </w:r>
            <w:r w:rsidRPr="00755CB9">
              <w:rPr>
                <w:sz w:val="22"/>
                <w:szCs w:val="22"/>
              </w:rPr>
              <w:t>.</w:t>
            </w:r>
          </w:p>
          <w:p w14:paraId="70E63088" w14:textId="77777777" w:rsidR="00B23CA3" w:rsidRDefault="00B23CA3" w:rsidP="0007421D">
            <w:pPr>
              <w:tabs>
                <w:tab w:val="left" w:pos="426"/>
              </w:tabs>
              <w:spacing w:after="0" w:line="240" w:lineRule="auto"/>
              <w:rPr>
                <w:rFonts w:ascii="Times New Roman" w:hAnsi="Times New Roman" w:cs="Times New Roman"/>
                <w:b/>
                <w:bCs/>
              </w:rPr>
            </w:pPr>
          </w:p>
          <w:p w14:paraId="3F621E73" w14:textId="690FBA8E" w:rsidR="00E25FCB" w:rsidRDefault="00F55C7A" w:rsidP="0007421D">
            <w:pPr>
              <w:tabs>
                <w:tab w:val="left" w:pos="426"/>
              </w:tabs>
              <w:spacing w:after="0" w:line="240" w:lineRule="auto"/>
              <w:rPr>
                <w:rFonts w:ascii="Times New Roman" w:hAnsi="Times New Roman" w:cs="Times New Roman"/>
                <w:b/>
                <w:bCs/>
                <w:u w:val="single"/>
              </w:rPr>
            </w:pPr>
            <w:r w:rsidRPr="00F55C7A">
              <w:rPr>
                <w:rFonts w:ascii="Times New Roman" w:hAnsi="Times New Roman" w:cs="Times New Roman"/>
                <w:b/>
                <w:bCs/>
                <w:u w:val="single"/>
              </w:rPr>
              <w:t>Drėgmės barjeras (membrana):</w:t>
            </w:r>
          </w:p>
          <w:p w14:paraId="5743F4BA" w14:textId="77777777" w:rsidR="00F55C7A" w:rsidRDefault="00F55C7A" w:rsidP="0007421D">
            <w:pPr>
              <w:tabs>
                <w:tab w:val="left" w:pos="426"/>
              </w:tabs>
              <w:spacing w:after="0" w:line="240" w:lineRule="auto"/>
              <w:rPr>
                <w:rFonts w:ascii="Times New Roman" w:hAnsi="Times New Roman" w:cs="Times New Roman"/>
                <w:b/>
                <w:bCs/>
                <w:u w:val="single"/>
              </w:rPr>
            </w:pPr>
          </w:p>
          <w:p w14:paraId="7B1F1677" w14:textId="77777777" w:rsidR="00D606EB" w:rsidRPr="00755CB9" w:rsidRDefault="00D606EB" w:rsidP="00217548">
            <w:pPr>
              <w:pStyle w:val="NormalWeb"/>
              <w:numPr>
                <w:ilvl w:val="0"/>
                <w:numId w:val="55"/>
              </w:numPr>
              <w:spacing w:before="0" w:beforeAutospacing="0" w:after="0" w:afterAutospacing="0"/>
              <w:ind w:left="312" w:hanging="284"/>
              <w:jc w:val="both"/>
              <w:rPr>
                <w:sz w:val="22"/>
                <w:szCs w:val="22"/>
              </w:rPr>
            </w:pPr>
            <w:r w:rsidRPr="00755CB9">
              <w:rPr>
                <w:sz w:val="22"/>
                <w:szCs w:val="22"/>
              </w:rPr>
              <w:t xml:space="preserve">Drėgmės barjeras (vidinė membrana) turi būti pagamintas iš </w:t>
            </w:r>
            <w:proofErr w:type="spellStart"/>
            <w:r w:rsidRPr="00755CB9">
              <w:rPr>
                <w:rStyle w:val="Strong"/>
                <w:sz w:val="22"/>
                <w:szCs w:val="22"/>
              </w:rPr>
              <w:t>ePTFE</w:t>
            </w:r>
            <w:proofErr w:type="spellEnd"/>
            <w:r w:rsidRPr="00755CB9">
              <w:rPr>
                <w:rStyle w:val="Strong"/>
                <w:sz w:val="22"/>
                <w:szCs w:val="22"/>
              </w:rPr>
              <w:t xml:space="preserve"> pagrindo membranos arba lygiavertės membraninės medžiagos</w:t>
            </w:r>
            <w:r w:rsidRPr="00755CB9">
              <w:rPr>
                <w:sz w:val="22"/>
                <w:szCs w:val="22"/>
              </w:rPr>
              <w:t xml:space="preserve">, kurios pagrindo sudėtyje yra ne mažiau kaip </w:t>
            </w:r>
            <w:r w:rsidRPr="00755CB9">
              <w:rPr>
                <w:rStyle w:val="Strong"/>
                <w:sz w:val="22"/>
                <w:szCs w:val="22"/>
              </w:rPr>
              <w:t xml:space="preserve">50 % </w:t>
            </w:r>
            <w:proofErr w:type="spellStart"/>
            <w:r w:rsidRPr="00755CB9">
              <w:rPr>
                <w:rStyle w:val="Strong"/>
                <w:sz w:val="22"/>
                <w:szCs w:val="22"/>
              </w:rPr>
              <w:t>aramidinių</w:t>
            </w:r>
            <w:proofErr w:type="spellEnd"/>
            <w:r w:rsidRPr="00755CB9">
              <w:rPr>
                <w:rStyle w:val="Strong"/>
                <w:sz w:val="22"/>
                <w:szCs w:val="22"/>
              </w:rPr>
              <w:t xml:space="preserve"> pluoštų</w:t>
            </w:r>
            <w:r w:rsidRPr="00755CB9">
              <w:rPr>
                <w:sz w:val="22"/>
                <w:szCs w:val="22"/>
              </w:rPr>
              <w:t>.</w:t>
            </w:r>
          </w:p>
          <w:p w14:paraId="72ADBAEE" w14:textId="77777777" w:rsidR="00D606EB" w:rsidRPr="00755CB9" w:rsidRDefault="00D606EB" w:rsidP="00217548">
            <w:pPr>
              <w:pStyle w:val="NormalWeb"/>
              <w:numPr>
                <w:ilvl w:val="0"/>
                <w:numId w:val="55"/>
              </w:numPr>
              <w:spacing w:before="0" w:beforeAutospacing="0" w:after="0" w:afterAutospacing="0"/>
              <w:ind w:left="312" w:hanging="284"/>
              <w:jc w:val="both"/>
              <w:rPr>
                <w:sz w:val="22"/>
                <w:szCs w:val="22"/>
              </w:rPr>
            </w:pPr>
            <w:r w:rsidRPr="00755CB9">
              <w:rPr>
                <w:sz w:val="22"/>
                <w:szCs w:val="22"/>
              </w:rPr>
              <w:t xml:space="preserve">Drėgmės barjero bendras svoris – </w:t>
            </w:r>
            <w:r w:rsidRPr="00755CB9">
              <w:rPr>
                <w:rStyle w:val="Strong"/>
                <w:sz w:val="22"/>
                <w:szCs w:val="22"/>
              </w:rPr>
              <w:t>170 g/m² ± 15 g/m²</w:t>
            </w:r>
            <w:r w:rsidRPr="00755CB9">
              <w:rPr>
                <w:sz w:val="22"/>
                <w:szCs w:val="22"/>
              </w:rPr>
              <w:t>.</w:t>
            </w:r>
          </w:p>
          <w:p w14:paraId="50BBCD25" w14:textId="77777777" w:rsidR="007E5D44" w:rsidRDefault="00D606EB" w:rsidP="00217548">
            <w:pPr>
              <w:pStyle w:val="NormalWeb"/>
              <w:numPr>
                <w:ilvl w:val="0"/>
                <w:numId w:val="55"/>
              </w:numPr>
              <w:spacing w:before="0" w:beforeAutospacing="0" w:after="0" w:afterAutospacing="0"/>
              <w:ind w:left="312" w:hanging="284"/>
              <w:jc w:val="both"/>
              <w:rPr>
                <w:sz w:val="22"/>
                <w:szCs w:val="22"/>
              </w:rPr>
            </w:pPr>
            <w:r w:rsidRPr="00755CB9">
              <w:rPr>
                <w:sz w:val="22"/>
                <w:szCs w:val="22"/>
              </w:rPr>
              <w:t xml:space="preserve">Membranų siūlės turi būti užsandarintos </w:t>
            </w:r>
            <w:r w:rsidRPr="00755CB9">
              <w:rPr>
                <w:rStyle w:val="Strong"/>
                <w:sz w:val="22"/>
                <w:szCs w:val="22"/>
              </w:rPr>
              <w:t>ne siauresne kaip 20 mm juosta</w:t>
            </w:r>
            <w:r w:rsidRPr="00755CB9">
              <w:rPr>
                <w:sz w:val="22"/>
                <w:szCs w:val="22"/>
              </w:rPr>
              <w:t xml:space="preserve">, kurios pagrindas – </w:t>
            </w:r>
            <w:proofErr w:type="spellStart"/>
            <w:r w:rsidRPr="00755CB9">
              <w:rPr>
                <w:sz w:val="22"/>
                <w:szCs w:val="22"/>
              </w:rPr>
              <w:t>ePTFE</w:t>
            </w:r>
            <w:proofErr w:type="spellEnd"/>
            <w:r w:rsidRPr="00755CB9">
              <w:rPr>
                <w:sz w:val="22"/>
                <w:szCs w:val="22"/>
              </w:rPr>
              <w:t xml:space="preserve"> arba lygiavertė medžiaga.</w:t>
            </w:r>
          </w:p>
          <w:p w14:paraId="41496664" w14:textId="1257E368" w:rsidR="00F55C7A" w:rsidRPr="007E5D44" w:rsidRDefault="00D606EB" w:rsidP="00217548">
            <w:pPr>
              <w:pStyle w:val="NormalWeb"/>
              <w:numPr>
                <w:ilvl w:val="0"/>
                <w:numId w:val="55"/>
              </w:numPr>
              <w:spacing w:before="0" w:beforeAutospacing="0" w:after="0" w:afterAutospacing="0"/>
              <w:ind w:left="312" w:hanging="284"/>
              <w:jc w:val="both"/>
              <w:rPr>
                <w:sz w:val="22"/>
                <w:szCs w:val="22"/>
              </w:rPr>
            </w:pPr>
            <w:r w:rsidRPr="0035A19D">
              <w:t>Membrana, apsauganti nuo patogenų, kurie perduodami per kraują ar kitus kūno skysčius</w:t>
            </w:r>
          </w:p>
          <w:p w14:paraId="5DB0E2B7" w14:textId="77777777" w:rsidR="00BF4AFF" w:rsidRPr="00B23CA3" w:rsidRDefault="00BF4AFF" w:rsidP="0007421D">
            <w:pPr>
              <w:tabs>
                <w:tab w:val="left" w:pos="426"/>
              </w:tabs>
              <w:spacing w:after="0" w:line="240" w:lineRule="auto"/>
              <w:rPr>
                <w:rFonts w:ascii="Times New Roman" w:hAnsi="Times New Roman" w:cs="Times New Roman"/>
                <w:b/>
                <w:bCs/>
              </w:rPr>
            </w:pPr>
          </w:p>
          <w:p w14:paraId="28BC5FE4" w14:textId="22BD26C4" w:rsidR="00BF4AFF" w:rsidRPr="00EE4394" w:rsidRDefault="00EE4394" w:rsidP="0007421D">
            <w:pPr>
              <w:tabs>
                <w:tab w:val="left" w:pos="426"/>
              </w:tabs>
              <w:spacing w:after="0" w:line="240" w:lineRule="auto"/>
              <w:rPr>
                <w:b/>
                <w:bCs/>
                <w:u w:val="single"/>
              </w:rPr>
            </w:pPr>
            <w:r w:rsidRPr="00EE4394">
              <w:rPr>
                <w:b/>
                <w:bCs/>
                <w:u w:val="single"/>
              </w:rPr>
              <w:t>Terminis (šilumą izoliuojantis) barjeras:</w:t>
            </w:r>
          </w:p>
          <w:p w14:paraId="7EAF103E" w14:textId="77777777" w:rsidR="00EE4394" w:rsidRDefault="00EE4394" w:rsidP="0007421D">
            <w:pPr>
              <w:tabs>
                <w:tab w:val="left" w:pos="426"/>
              </w:tabs>
              <w:spacing w:after="0" w:line="240" w:lineRule="auto"/>
              <w:rPr>
                <w:rFonts w:ascii="Times New Roman" w:hAnsi="Times New Roman" w:cs="Times New Roman"/>
                <w:sz w:val="20"/>
                <w:szCs w:val="20"/>
              </w:rPr>
            </w:pPr>
          </w:p>
          <w:p w14:paraId="58785570" w14:textId="77777777" w:rsidR="00945119" w:rsidRPr="00755CB9" w:rsidRDefault="00945119" w:rsidP="00217548">
            <w:pPr>
              <w:pStyle w:val="NormalWeb"/>
              <w:numPr>
                <w:ilvl w:val="0"/>
                <w:numId w:val="56"/>
              </w:numPr>
              <w:spacing w:before="0" w:beforeAutospacing="0" w:after="0" w:afterAutospacing="0"/>
              <w:ind w:left="312" w:hanging="284"/>
              <w:rPr>
                <w:sz w:val="22"/>
                <w:szCs w:val="22"/>
              </w:rPr>
            </w:pPr>
            <w:r w:rsidRPr="00755CB9">
              <w:rPr>
                <w:sz w:val="22"/>
                <w:szCs w:val="22"/>
              </w:rPr>
              <w:t xml:space="preserve">Terminio barjero laminatas turi būti gaminamas iš </w:t>
            </w:r>
            <w:r w:rsidRPr="00755CB9">
              <w:rPr>
                <w:rStyle w:val="Strong"/>
                <w:sz w:val="22"/>
                <w:szCs w:val="22"/>
              </w:rPr>
              <w:t xml:space="preserve">dviejų </w:t>
            </w:r>
            <w:proofErr w:type="spellStart"/>
            <w:r w:rsidRPr="00755CB9">
              <w:rPr>
                <w:rStyle w:val="Strong"/>
                <w:sz w:val="22"/>
                <w:szCs w:val="22"/>
              </w:rPr>
              <w:t>aramidinių</w:t>
            </w:r>
            <w:proofErr w:type="spellEnd"/>
            <w:r w:rsidRPr="00755CB9">
              <w:rPr>
                <w:rStyle w:val="Strong"/>
                <w:sz w:val="22"/>
                <w:szCs w:val="22"/>
              </w:rPr>
              <w:t xml:space="preserve"> sluoksnių</w:t>
            </w:r>
            <w:r w:rsidRPr="00755CB9">
              <w:rPr>
                <w:sz w:val="22"/>
                <w:szCs w:val="22"/>
              </w:rPr>
              <w:t xml:space="preserve">, sudarančių </w:t>
            </w:r>
            <w:r w:rsidRPr="00755CB9">
              <w:rPr>
                <w:rStyle w:val="Strong"/>
                <w:sz w:val="22"/>
                <w:szCs w:val="22"/>
              </w:rPr>
              <w:t>3D struktūrizuotą neaustinę tekstilę</w:t>
            </w:r>
            <w:r w:rsidRPr="00755CB9">
              <w:rPr>
                <w:sz w:val="22"/>
                <w:szCs w:val="22"/>
              </w:rPr>
              <w:t xml:space="preserve"> su oro kanalais </w:t>
            </w:r>
            <w:r w:rsidRPr="00755CB9">
              <w:rPr>
                <w:sz w:val="22"/>
                <w:szCs w:val="22"/>
              </w:rPr>
              <w:lastRenderedPageBreak/>
              <w:t>tarp sluoksnių, užtikrinančiais padidintą šilumos izoliaciją.</w:t>
            </w:r>
          </w:p>
          <w:p w14:paraId="1B727DFC" w14:textId="77777777" w:rsidR="00945119" w:rsidRPr="00755CB9" w:rsidRDefault="00945119" w:rsidP="00217548">
            <w:pPr>
              <w:pStyle w:val="NormalWeb"/>
              <w:numPr>
                <w:ilvl w:val="0"/>
                <w:numId w:val="56"/>
              </w:numPr>
              <w:spacing w:before="0" w:beforeAutospacing="0" w:after="0" w:afterAutospacing="0"/>
              <w:ind w:left="312" w:hanging="284"/>
              <w:rPr>
                <w:sz w:val="22"/>
                <w:szCs w:val="22"/>
              </w:rPr>
            </w:pPr>
            <w:r w:rsidRPr="00755CB9">
              <w:rPr>
                <w:sz w:val="22"/>
                <w:szCs w:val="22"/>
              </w:rPr>
              <w:t xml:space="preserve">Laminatas turi būti sujungtas su </w:t>
            </w:r>
            <w:proofErr w:type="spellStart"/>
            <w:r w:rsidRPr="00755CB9">
              <w:rPr>
                <w:sz w:val="22"/>
                <w:szCs w:val="22"/>
              </w:rPr>
              <w:t>ePTFE</w:t>
            </w:r>
            <w:proofErr w:type="spellEnd"/>
            <w:r w:rsidRPr="00755CB9">
              <w:rPr>
                <w:sz w:val="22"/>
                <w:szCs w:val="22"/>
              </w:rPr>
              <w:t xml:space="preserve"> pagrindo arba lygiaverte membrana.</w:t>
            </w:r>
          </w:p>
          <w:p w14:paraId="1257ED4A" w14:textId="77777777" w:rsidR="00945119" w:rsidRPr="00755CB9" w:rsidRDefault="00945119" w:rsidP="00217548">
            <w:pPr>
              <w:pStyle w:val="NormalWeb"/>
              <w:numPr>
                <w:ilvl w:val="0"/>
                <w:numId w:val="56"/>
              </w:numPr>
              <w:spacing w:before="0" w:beforeAutospacing="0" w:after="0" w:afterAutospacing="0"/>
              <w:ind w:left="312" w:hanging="284"/>
              <w:rPr>
                <w:sz w:val="22"/>
                <w:szCs w:val="22"/>
              </w:rPr>
            </w:pPr>
            <w:r w:rsidRPr="00755CB9">
              <w:rPr>
                <w:sz w:val="22"/>
                <w:szCs w:val="22"/>
              </w:rPr>
              <w:t>Terminio barjero nominalus paviršinis tankis:</w:t>
            </w:r>
          </w:p>
          <w:p w14:paraId="5236E0F6" w14:textId="77777777" w:rsidR="00945119" w:rsidRPr="00755CB9" w:rsidRDefault="00945119" w:rsidP="00217548">
            <w:pPr>
              <w:pStyle w:val="NormalWeb"/>
              <w:numPr>
                <w:ilvl w:val="0"/>
                <w:numId w:val="57"/>
              </w:numPr>
              <w:spacing w:before="0" w:beforeAutospacing="0" w:after="0" w:afterAutospacing="0"/>
              <w:rPr>
                <w:sz w:val="22"/>
                <w:szCs w:val="22"/>
              </w:rPr>
            </w:pPr>
            <w:r w:rsidRPr="00755CB9">
              <w:rPr>
                <w:sz w:val="22"/>
                <w:szCs w:val="22"/>
              </w:rPr>
              <w:t xml:space="preserve">pagrindinėse vietose – </w:t>
            </w:r>
            <w:r w:rsidRPr="00755CB9">
              <w:rPr>
                <w:rStyle w:val="Strong"/>
                <w:sz w:val="22"/>
                <w:szCs w:val="22"/>
              </w:rPr>
              <w:t>130 g/m² ± 15 g/m²</w:t>
            </w:r>
            <w:r w:rsidRPr="00755CB9">
              <w:rPr>
                <w:sz w:val="22"/>
                <w:szCs w:val="22"/>
              </w:rPr>
              <w:t>;</w:t>
            </w:r>
          </w:p>
          <w:p w14:paraId="1E61163C" w14:textId="77777777" w:rsidR="00945119" w:rsidRPr="00755CB9" w:rsidRDefault="00945119" w:rsidP="00217548">
            <w:pPr>
              <w:pStyle w:val="NormalWeb"/>
              <w:numPr>
                <w:ilvl w:val="0"/>
                <w:numId w:val="57"/>
              </w:numPr>
              <w:spacing w:before="0" w:beforeAutospacing="0" w:after="0" w:afterAutospacing="0"/>
              <w:rPr>
                <w:sz w:val="22"/>
                <w:szCs w:val="22"/>
              </w:rPr>
            </w:pPr>
            <w:r w:rsidRPr="00755CB9">
              <w:rPr>
                <w:sz w:val="22"/>
                <w:szCs w:val="22"/>
              </w:rPr>
              <w:t xml:space="preserve">vietose, kur reikalingas padidintas apsaugos lygis – </w:t>
            </w:r>
            <w:r w:rsidRPr="00755CB9">
              <w:rPr>
                <w:rStyle w:val="Strong"/>
                <w:sz w:val="22"/>
                <w:szCs w:val="22"/>
              </w:rPr>
              <w:t>210 g/m² ± 15 g/m²</w:t>
            </w:r>
          </w:p>
          <w:p w14:paraId="6248466E" w14:textId="77777777" w:rsidR="00945119" w:rsidRDefault="00945119" w:rsidP="0007421D">
            <w:pPr>
              <w:tabs>
                <w:tab w:val="left" w:pos="426"/>
              </w:tabs>
              <w:spacing w:after="0" w:line="240" w:lineRule="auto"/>
              <w:rPr>
                <w:rFonts w:ascii="Times New Roman" w:hAnsi="Times New Roman" w:cs="Times New Roman"/>
                <w:sz w:val="20"/>
                <w:szCs w:val="20"/>
              </w:rPr>
            </w:pPr>
          </w:p>
          <w:p w14:paraId="145576E8" w14:textId="60FD02DC" w:rsidR="00765DFF" w:rsidRPr="00443938" w:rsidRDefault="00765DFF" w:rsidP="0007421D">
            <w:pPr>
              <w:tabs>
                <w:tab w:val="left" w:pos="426"/>
              </w:tabs>
              <w:spacing w:after="0" w:line="240" w:lineRule="auto"/>
              <w:rPr>
                <w:rFonts w:ascii="Times New Roman" w:hAnsi="Times New Roman" w:cs="Times New Roman"/>
                <w:b/>
                <w:bCs/>
                <w:u w:val="single"/>
              </w:rPr>
            </w:pPr>
            <w:r w:rsidRPr="00765DFF">
              <w:rPr>
                <w:rFonts w:ascii="Times New Roman" w:hAnsi="Times New Roman" w:cs="Times New Roman"/>
                <w:b/>
                <w:bCs/>
                <w:u w:val="single"/>
              </w:rPr>
              <w:t>Furnitūra ir šviesą atspindinčios juostos:</w:t>
            </w:r>
          </w:p>
          <w:p w14:paraId="707E60E0" w14:textId="77777777" w:rsidR="00443938" w:rsidRPr="00755CB9" w:rsidRDefault="00443938" w:rsidP="00217548">
            <w:pPr>
              <w:pStyle w:val="NormalWeb"/>
              <w:numPr>
                <w:ilvl w:val="1"/>
                <w:numId w:val="58"/>
              </w:numPr>
              <w:ind w:left="312" w:hanging="284"/>
              <w:jc w:val="both"/>
              <w:rPr>
                <w:sz w:val="22"/>
                <w:szCs w:val="22"/>
              </w:rPr>
            </w:pPr>
            <w:r w:rsidRPr="00755CB9">
              <w:rPr>
                <w:sz w:val="22"/>
                <w:szCs w:val="22"/>
              </w:rPr>
              <w:t>Visos ugniagesio striukei ir kelnėms naudojamos furnitūros detalės (užtrauktukai, segtukai, guma, plastiko ir metalo detalės ir pan.) turi atitikti LST EN 469:2020 arba lygiaverčio standarto reikalavimus, įskaitant atsparumą karščiui ir korozijai.</w:t>
            </w:r>
          </w:p>
          <w:p w14:paraId="22CA223E" w14:textId="191D41B0" w:rsidR="00443938" w:rsidRPr="00755CB9" w:rsidRDefault="00443938" w:rsidP="00217548">
            <w:pPr>
              <w:pStyle w:val="NormalWeb"/>
              <w:numPr>
                <w:ilvl w:val="1"/>
                <w:numId w:val="58"/>
              </w:numPr>
              <w:spacing w:before="0" w:beforeAutospacing="0" w:after="0" w:afterAutospacing="0"/>
              <w:ind w:left="312" w:hanging="284"/>
              <w:jc w:val="both"/>
              <w:rPr>
                <w:sz w:val="22"/>
                <w:szCs w:val="22"/>
              </w:rPr>
            </w:pPr>
            <w:r w:rsidRPr="7F179FEA">
              <w:rPr>
                <w:sz w:val="22"/>
                <w:szCs w:val="22"/>
              </w:rPr>
              <w:t xml:space="preserve">Prie striukės ir kelnių turi būti pritvirtintos </w:t>
            </w:r>
            <w:r w:rsidRPr="7F179FEA">
              <w:rPr>
                <w:rStyle w:val="Strong"/>
                <w:sz w:val="22"/>
                <w:szCs w:val="22"/>
              </w:rPr>
              <w:t>segmentinės dvispalvės šviesą atspindinčios juostos</w:t>
            </w:r>
            <w:r w:rsidRPr="7F179FEA">
              <w:rPr>
                <w:sz w:val="22"/>
                <w:szCs w:val="22"/>
              </w:rPr>
              <w:t xml:space="preserve">, atsparios karščiui ir </w:t>
            </w:r>
            <w:proofErr w:type="spellStart"/>
            <w:r w:rsidRPr="7F179FEA">
              <w:rPr>
                <w:sz w:val="22"/>
                <w:szCs w:val="22"/>
              </w:rPr>
              <w:t>skysčiams,</w:t>
            </w:r>
            <w:r w:rsidRPr="00755CB9">
              <w:rPr>
                <w:sz w:val="22"/>
                <w:szCs w:val="22"/>
              </w:rPr>
              <w:t>Šviesą</w:t>
            </w:r>
            <w:proofErr w:type="spellEnd"/>
            <w:r w:rsidRPr="00755CB9">
              <w:rPr>
                <w:sz w:val="22"/>
                <w:szCs w:val="22"/>
              </w:rPr>
              <w:t xml:space="preserve"> atspindinčių juostų plotis – </w:t>
            </w:r>
            <w:r w:rsidRPr="00755CB9">
              <w:rPr>
                <w:rStyle w:val="Strong"/>
                <w:sz w:val="22"/>
                <w:szCs w:val="22"/>
              </w:rPr>
              <w:t>ne mažesnis kaip 7 cm ir ne didesnis kaip 8 cm</w:t>
            </w:r>
            <w:r w:rsidRPr="00755CB9">
              <w:rPr>
                <w:sz w:val="22"/>
                <w:szCs w:val="22"/>
              </w:rPr>
              <w:t>.</w:t>
            </w:r>
          </w:p>
          <w:p w14:paraId="09BFE0FD" w14:textId="77777777" w:rsidR="00765DFF" w:rsidRDefault="00765DFF" w:rsidP="0007421D">
            <w:pPr>
              <w:tabs>
                <w:tab w:val="left" w:pos="426"/>
              </w:tabs>
              <w:spacing w:after="0" w:line="240" w:lineRule="auto"/>
              <w:rPr>
                <w:rFonts w:ascii="Times New Roman" w:hAnsi="Times New Roman" w:cs="Times New Roman"/>
                <w:sz w:val="20"/>
                <w:szCs w:val="20"/>
              </w:rPr>
            </w:pPr>
          </w:p>
          <w:p w14:paraId="725D3368" w14:textId="770850C0" w:rsidR="00443938" w:rsidRDefault="004478CA" w:rsidP="0007421D">
            <w:pPr>
              <w:tabs>
                <w:tab w:val="left" w:pos="426"/>
              </w:tabs>
              <w:spacing w:after="0" w:line="240" w:lineRule="auto"/>
              <w:rPr>
                <w:rFonts w:ascii="Times New Roman" w:hAnsi="Times New Roman" w:cs="Times New Roman"/>
                <w:b/>
                <w:bCs/>
                <w:u w:val="single"/>
                <w:lang w:eastAsia="lt-LT"/>
              </w:rPr>
            </w:pPr>
            <w:r w:rsidRPr="004478CA">
              <w:rPr>
                <w:rFonts w:ascii="Times New Roman" w:hAnsi="Times New Roman" w:cs="Times New Roman"/>
                <w:b/>
                <w:bCs/>
                <w:u w:val="single"/>
                <w:lang w:eastAsia="lt-LT"/>
              </w:rPr>
              <w:t>Ženklinimas ir gamintojo informacija:</w:t>
            </w:r>
          </w:p>
          <w:p w14:paraId="4842C9A6" w14:textId="77777777" w:rsidR="004478CA" w:rsidRDefault="004478CA" w:rsidP="0007421D">
            <w:pPr>
              <w:tabs>
                <w:tab w:val="left" w:pos="426"/>
              </w:tabs>
              <w:spacing w:after="0" w:line="240" w:lineRule="auto"/>
              <w:rPr>
                <w:rFonts w:ascii="Times New Roman" w:hAnsi="Times New Roman" w:cs="Times New Roman"/>
                <w:b/>
                <w:bCs/>
                <w:u w:val="single"/>
                <w:lang w:eastAsia="lt-LT"/>
              </w:rPr>
            </w:pPr>
          </w:p>
          <w:p w14:paraId="41997B2D" w14:textId="77777777" w:rsidR="002F453B" w:rsidRPr="00755CB9" w:rsidRDefault="002F453B" w:rsidP="00217548">
            <w:pPr>
              <w:pStyle w:val="NormalWeb"/>
              <w:numPr>
                <w:ilvl w:val="0"/>
                <w:numId w:val="59"/>
              </w:numPr>
              <w:spacing w:before="0" w:beforeAutospacing="0" w:after="0" w:afterAutospacing="0"/>
              <w:ind w:left="312" w:hanging="284"/>
              <w:jc w:val="both"/>
              <w:rPr>
                <w:sz w:val="22"/>
                <w:szCs w:val="22"/>
              </w:rPr>
            </w:pPr>
            <w:r w:rsidRPr="00755CB9">
              <w:rPr>
                <w:sz w:val="22"/>
                <w:szCs w:val="22"/>
              </w:rPr>
              <w:t xml:space="preserve">Ženklinimas turi atitikti </w:t>
            </w:r>
            <w:r w:rsidRPr="00755CB9">
              <w:rPr>
                <w:rStyle w:val="Strong"/>
                <w:sz w:val="22"/>
                <w:szCs w:val="22"/>
              </w:rPr>
              <w:t>LST EN 469:2020</w:t>
            </w:r>
            <w:r w:rsidRPr="00755CB9">
              <w:rPr>
                <w:sz w:val="22"/>
                <w:szCs w:val="22"/>
              </w:rPr>
              <w:t xml:space="preserve"> 7 skyriaus „Ženklinimas“ arba lygiaverčio standarto reikalavimus.</w:t>
            </w:r>
          </w:p>
          <w:p w14:paraId="38174F22" w14:textId="77777777" w:rsidR="002F453B" w:rsidRPr="00755CB9" w:rsidRDefault="002F453B" w:rsidP="00217548">
            <w:pPr>
              <w:pStyle w:val="NormalWeb"/>
              <w:numPr>
                <w:ilvl w:val="0"/>
                <w:numId w:val="59"/>
              </w:numPr>
              <w:spacing w:before="0" w:beforeAutospacing="0" w:after="0" w:afterAutospacing="0"/>
              <w:ind w:left="312" w:hanging="284"/>
              <w:jc w:val="both"/>
              <w:rPr>
                <w:sz w:val="22"/>
                <w:szCs w:val="22"/>
              </w:rPr>
            </w:pPr>
            <w:r w:rsidRPr="00755CB9">
              <w:rPr>
                <w:sz w:val="22"/>
                <w:szCs w:val="22"/>
              </w:rPr>
              <w:t xml:space="preserve">Prie kiekvieno Aprangos komplekto turi būti pridėtas </w:t>
            </w:r>
            <w:r w:rsidRPr="00755CB9">
              <w:rPr>
                <w:rStyle w:val="Strong"/>
                <w:sz w:val="22"/>
                <w:szCs w:val="22"/>
              </w:rPr>
              <w:t>informacinis lapas lietuvių kalba</w:t>
            </w:r>
            <w:r w:rsidRPr="00755CB9">
              <w:rPr>
                <w:sz w:val="22"/>
                <w:szCs w:val="22"/>
              </w:rPr>
              <w:t>, atitinkantis EN 469 8 punkto „Gamintojo teikiama informacija“ arba lygiaverčio standarto reikalavimus.</w:t>
            </w:r>
          </w:p>
          <w:p w14:paraId="71439767" w14:textId="77777777" w:rsidR="002F453B" w:rsidRPr="00755CB9" w:rsidRDefault="002F453B" w:rsidP="00217548">
            <w:pPr>
              <w:pStyle w:val="NormalWeb"/>
              <w:numPr>
                <w:ilvl w:val="0"/>
                <w:numId w:val="59"/>
              </w:numPr>
              <w:spacing w:before="0" w:beforeAutospacing="0" w:after="0" w:afterAutospacing="0"/>
              <w:ind w:left="312" w:hanging="284"/>
              <w:rPr>
                <w:sz w:val="22"/>
                <w:szCs w:val="22"/>
              </w:rPr>
            </w:pPr>
            <w:r w:rsidRPr="00755CB9">
              <w:rPr>
                <w:sz w:val="22"/>
                <w:szCs w:val="22"/>
              </w:rPr>
              <w:t>Ženklinimo etiketėje turi būti nurodyta:</w:t>
            </w:r>
            <w:r w:rsidRPr="00755CB9">
              <w:rPr>
                <w:sz w:val="22"/>
                <w:szCs w:val="22"/>
              </w:rPr>
              <w:br/>
              <w:t>a) gamintojas, prekės ženklas arba kita gamintojo identifikavimo priemonė;</w:t>
            </w:r>
            <w:r w:rsidRPr="00755CB9">
              <w:rPr>
                <w:sz w:val="22"/>
                <w:szCs w:val="22"/>
              </w:rPr>
              <w:br/>
              <w:t>b) gaminio tipo, prekybinio pavadinimo arba kodo žymėjimas;</w:t>
            </w:r>
            <w:r w:rsidRPr="00755CB9">
              <w:rPr>
                <w:sz w:val="22"/>
                <w:szCs w:val="22"/>
              </w:rPr>
              <w:br/>
              <w:t>c) dydžio žymėjimas;</w:t>
            </w:r>
            <w:r w:rsidRPr="00755CB9">
              <w:rPr>
                <w:sz w:val="22"/>
                <w:szCs w:val="22"/>
              </w:rPr>
              <w:br/>
              <w:t>d) apsauginės ugniagesio aprangos piktograma.</w:t>
            </w:r>
          </w:p>
          <w:p w14:paraId="49143245" w14:textId="77777777" w:rsidR="002F453B" w:rsidRPr="00755CB9" w:rsidRDefault="002F453B" w:rsidP="002F453B">
            <w:pPr>
              <w:pStyle w:val="NormalWeb"/>
              <w:spacing w:before="0" w:beforeAutospacing="0" w:after="0" w:afterAutospacing="0"/>
              <w:rPr>
                <w:sz w:val="22"/>
                <w:szCs w:val="22"/>
              </w:rPr>
            </w:pPr>
            <w:r w:rsidRPr="00755CB9">
              <w:rPr>
                <w:sz w:val="22"/>
                <w:szCs w:val="22"/>
              </w:rPr>
              <w:t>4.  Piktogramoje turi būti nurodyti ne mažiau kaip keturi darbinių charakteristikų lygmenys:</w:t>
            </w:r>
          </w:p>
          <w:p w14:paraId="26D9519E" w14:textId="77777777" w:rsidR="002F453B" w:rsidRPr="00755CB9" w:rsidRDefault="002F453B" w:rsidP="00217548">
            <w:pPr>
              <w:pStyle w:val="NormalWeb"/>
              <w:numPr>
                <w:ilvl w:val="0"/>
                <w:numId w:val="60"/>
              </w:numPr>
              <w:tabs>
                <w:tab w:val="clear" w:pos="720"/>
                <w:tab w:val="num" w:pos="595"/>
              </w:tabs>
              <w:spacing w:before="0" w:beforeAutospacing="0" w:after="0" w:afterAutospacing="0"/>
              <w:rPr>
                <w:sz w:val="22"/>
                <w:szCs w:val="22"/>
              </w:rPr>
            </w:pPr>
            <w:r w:rsidRPr="00755CB9">
              <w:rPr>
                <w:sz w:val="22"/>
                <w:szCs w:val="22"/>
              </w:rPr>
              <w:lastRenderedPageBreak/>
              <w:t xml:space="preserve">apsaugos nuo karščio (liepsnos – </w:t>
            </w:r>
            <w:r w:rsidRPr="00755CB9">
              <w:rPr>
                <w:rStyle w:val="Strong"/>
                <w:sz w:val="22"/>
                <w:szCs w:val="22"/>
              </w:rPr>
              <w:t>Xf2</w:t>
            </w:r>
            <w:r w:rsidRPr="00755CB9">
              <w:rPr>
                <w:sz w:val="22"/>
                <w:szCs w:val="22"/>
              </w:rPr>
              <w:t xml:space="preserve">, spinduliuojamosios šilumos – </w:t>
            </w:r>
            <w:r w:rsidRPr="00755CB9">
              <w:rPr>
                <w:rStyle w:val="Strong"/>
                <w:sz w:val="22"/>
                <w:szCs w:val="22"/>
              </w:rPr>
              <w:t>Xr2</w:t>
            </w:r>
            <w:r w:rsidRPr="00755CB9">
              <w:rPr>
                <w:sz w:val="22"/>
                <w:szCs w:val="22"/>
              </w:rPr>
              <w:t>);</w:t>
            </w:r>
          </w:p>
          <w:p w14:paraId="7A1CD7FC" w14:textId="77777777" w:rsidR="002F453B" w:rsidRPr="00755CB9" w:rsidRDefault="002F453B" w:rsidP="00217548">
            <w:pPr>
              <w:pStyle w:val="NormalWeb"/>
              <w:numPr>
                <w:ilvl w:val="0"/>
                <w:numId w:val="60"/>
              </w:numPr>
              <w:tabs>
                <w:tab w:val="clear" w:pos="720"/>
                <w:tab w:val="num" w:pos="595"/>
              </w:tabs>
              <w:spacing w:before="0" w:beforeAutospacing="0" w:after="0" w:afterAutospacing="0"/>
              <w:rPr>
                <w:sz w:val="22"/>
                <w:szCs w:val="22"/>
              </w:rPr>
            </w:pPr>
            <w:r w:rsidRPr="00755CB9">
              <w:rPr>
                <w:sz w:val="22"/>
                <w:szCs w:val="22"/>
              </w:rPr>
              <w:t xml:space="preserve">atsparumo vandens prasiskverbimui – </w:t>
            </w:r>
            <w:r w:rsidRPr="00755CB9">
              <w:rPr>
                <w:rStyle w:val="Strong"/>
                <w:sz w:val="22"/>
                <w:szCs w:val="22"/>
              </w:rPr>
              <w:t>Y2</w:t>
            </w:r>
            <w:r w:rsidRPr="00755CB9">
              <w:rPr>
                <w:sz w:val="22"/>
                <w:szCs w:val="22"/>
              </w:rPr>
              <w:t>;</w:t>
            </w:r>
          </w:p>
          <w:p w14:paraId="3F96EA97" w14:textId="77777777" w:rsidR="002F453B" w:rsidRPr="00755CB9" w:rsidRDefault="002F453B" w:rsidP="00217548">
            <w:pPr>
              <w:pStyle w:val="NormalWeb"/>
              <w:numPr>
                <w:ilvl w:val="0"/>
                <w:numId w:val="60"/>
              </w:numPr>
              <w:tabs>
                <w:tab w:val="clear" w:pos="720"/>
                <w:tab w:val="num" w:pos="595"/>
              </w:tabs>
              <w:spacing w:before="0" w:beforeAutospacing="0" w:after="0" w:afterAutospacing="0"/>
              <w:rPr>
                <w:sz w:val="22"/>
                <w:szCs w:val="22"/>
              </w:rPr>
            </w:pPr>
            <w:r w:rsidRPr="00755CB9">
              <w:rPr>
                <w:sz w:val="22"/>
                <w:szCs w:val="22"/>
              </w:rPr>
              <w:t xml:space="preserve">atsparumo vandens garams – </w:t>
            </w:r>
            <w:r w:rsidRPr="00755CB9">
              <w:rPr>
                <w:rStyle w:val="Strong"/>
                <w:sz w:val="22"/>
                <w:szCs w:val="22"/>
              </w:rPr>
              <w:t>Z2</w:t>
            </w:r>
            <w:r w:rsidRPr="00755CB9">
              <w:rPr>
                <w:sz w:val="22"/>
                <w:szCs w:val="22"/>
              </w:rPr>
              <w:t>.</w:t>
            </w:r>
          </w:p>
          <w:p w14:paraId="1BB26911" w14:textId="77777777" w:rsidR="002F453B" w:rsidRPr="00755CB9" w:rsidRDefault="002F453B" w:rsidP="00217548">
            <w:pPr>
              <w:pStyle w:val="NormalWeb"/>
              <w:numPr>
                <w:ilvl w:val="0"/>
                <w:numId w:val="61"/>
              </w:numPr>
              <w:spacing w:before="0" w:beforeAutospacing="0" w:after="0" w:afterAutospacing="0"/>
              <w:ind w:left="312" w:hanging="284"/>
              <w:rPr>
                <w:sz w:val="22"/>
                <w:szCs w:val="22"/>
              </w:rPr>
            </w:pPr>
            <w:r w:rsidRPr="00755CB9">
              <w:rPr>
                <w:sz w:val="22"/>
                <w:szCs w:val="22"/>
              </w:rPr>
              <w:t xml:space="preserve">Piktogramoje arba šalia jos turi būti žymuo, nurodantis atitikimą </w:t>
            </w:r>
            <w:r w:rsidRPr="00755CB9">
              <w:rPr>
                <w:rStyle w:val="Strong"/>
                <w:sz w:val="22"/>
                <w:szCs w:val="22"/>
              </w:rPr>
              <w:t>EN 469</w:t>
            </w:r>
            <w:r w:rsidRPr="00755CB9">
              <w:rPr>
                <w:sz w:val="22"/>
                <w:szCs w:val="22"/>
              </w:rPr>
              <w:t xml:space="preserve"> arba lygiaverčiam standartui, ir pagaminimo data. </w:t>
            </w:r>
          </w:p>
          <w:p w14:paraId="26756C39" w14:textId="77777777" w:rsidR="002F453B" w:rsidRPr="00755CB9" w:rsidRDefault="002F453B" w:rsidP="00217548">
            <w:pPr>
              <w:pStyle w:val="NormalWeb"/>
              <w:numPr>
                <w:ilvl w:val="0"/>
                <w:numId w:val="61"/>
              </w:numPr>
              <w:spacing w:before="0" w:beforeAutospacing="0" w:after="0" w:afterAutospacing="0"/>
              <w:ind w:left="312" w:hanging="284"/>
              <w:rPr>
                <w:sz w:val="22"/>
                <w:szCs w:val="22"/>
              </w:rPr>
            </w:pPr>
            <w:r w:rsidRPr="00755CB9">
              <w:rPr>
                <w:sz w:val="22"/>
                <w:szCs w:val="22"/>
              </w:rPr>
              <w:t xml:space="preserve">Priežiūros etiketės simboliai turi būti pateikti pagal </w:t>
            </w:r>
            <w:r w:rsidRPr="00755CB9">
              <w:rPr>
                <w:rStyle w:val="Strong"/>
                <w:sz w:val="22"/>
                <w:szCs w:val="22"/>
              </w:rPr>
              <w:t>LST EN ISO 3758</w:t>
            </w:r>
            <w:r w:rsidRPr="00755CB9">
              <w:rPr>
                <w:sz w:val="22"/>
                <w:szCs w:val="22"/>
              </w:rPr>
              <w:t xml:space="preserve"> arba lygiavertį standartą.</w:t>
            </w:r>
          </w:p>
          <w:p w14:paraId="119412FF" w14:textId="77777777" w:rsidR="004478CA" w:rsidRDefault="004478CA" w:rsidP="0007421D">
            <w:pPr>
              <w:tabs>
                <w:tab w:val="left" w:pos="426"/>
              </w:tabs>
              <w:spacing w:after="0" w:line="240" w:lineRule="auto"/>
              <w:rPr>
                <w:rFonts w:ascii="Times New Roman" w:hAnsi="Times New Roman" w:cs="Times New Roman"/>
                <w:sz w:val="20"/>
                <w:szCs w:val="20"/>
                <w:u w:val="single"/>
              </w:rPr>
            </w:pPr>
          </w:p>
          <w:p w14:paraId="4CA12DB9" w14:textId="03804080" w:rsidR="002F453B" w:rsidRPr="007274C3" w:rsidRDefault="00500700" w:rsidP="0007421D">
            <w:pPr>
              <w:tabs>
                <w:tab w:val="left" w:pos="426"/>
              </w:tabs>
              <w:spacing w:after="0" w:line="240" w:lineRule="auto"/>
              <w:rPr>
                <w:rFonts w:ascii="Times New Roman" w:hAnsi="Times New Roman" w:cs="Times New Roman"/>
                <w:sz w:val="20"/>
                <w:szCs w:val="20"/>
                <w:u w:val="single"/>
              </w:rPr>
            </w:pPr>
            <w:r w:rsidRPr="007274C3">
              <w:rPr>
                <w:rFonts w:ascii="Times New Roman" w:hAnsi="Times New Roman" w:cs="Times New Roman"/>
                <w:b/>
                <w:bCs/>
                <w:u w:val="single"/>
              </w:rPr>
              <w:t>Apsauginės ugniagesio kelnės (konstrukciniai reikalavimai):</w:t>
            </w:r>
          </w:p>
          <w:p w14:paraId="6F50B9D3" w14:textId="77777777" w:rsidR="00443938" w:rsidRDefault="00443938" w:rsidP="0007421D">
            <w:pPr>
              <w:tabs>
                <w:tab w:val="left" w:pos="426"/>
              </w:tabs>
              <w:spacing w:after="0" w:line="240" w:lineRule="auto"/>
              <w:rPr>
                <w:rFonts w:ascii="Times New Roman" w:hAnsi="Times New Roman" w:cs="Times New Roman"/>
                <w:sz w:val="20"/>
                <w:szCs w:val="20"/>
              </w:rPr>
            </w:pPr>
          </w:p>
          <w:p w14:paraId="61882204" w14:textId="77777777"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t>Kelnių petnešų pečių sritis turi būti pasiūta iš to paties išorinio audinio kaip Aprangos išorinis sluoksnis; prie jo prisiūti reguliuojamo ilgio standžios gumos prisiuvai.</w:t>
            </w:r>
          </w:p>
          <w:p w14:paraId="3E8DD1DD" w14:textId="77777777"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t xml:space="preserve">Petnešos turi būti nusegamos, </w:t>
            </w:r>
            <w:r w:rsidRPr="00755CB9">
              <w:rPr>
                <w:rStyle w:val="Strong"/>
                <w:sz w:val="22"/>
                <w:szCs w:val="22"/>
              </w:rPr>
              <w:t>ne siauresnės kaip 5 cm pločio</w:t>
            </w:r>
            <w:r w:rsidRPr="00755CB9">
              <w:rPr>
                <w:sz w:val="22"/>
                <w:szCs w:val="22"/>
              </w:rPr>
              <w:t>, suprojektuotos ir pagamintos taip, kad naudojimo sąlygomis neatsilaisvintų.</w:t>
            </w:r>
          </w:p>
          <w:p w14:paraId="61B8E007" w14:textId="77777777"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t>Kelnių nugarinėje dalyje petnešos turi būti sutvirtintos.</w:t>
            </w:r>
          </w:p>
          <w:p w14:paraId="0C775718" w14:textId="77777777"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t xml:space="preserve">Kelnių konstrukcijoje turi būti numatyta juosmens apimties reguliavimo galimybė. Kelnių juosmens nugarinė dalis turi būti apie </w:t>
            </w:r>
            <w:r w:rsidRPr="00755CB9">
              <w:rPr>
                <w:rStyle w:val="Strong"/>
                <w:sz w:val="22"/>
                <w:szCs w:val="22"/>
              </w:rPr>
              <w:t>10 cm paaukštinta</w:t>
            </w:r>
            <w:r w:rsidRPr="00755CB9">
              <w:rPr>
                <w:sz w:val="22"/>
                <w:szCs w:val="22"/>
              </w:rPr>
              <w:t xml:space="preserve"> lyginant su priekine dalimi.</w:t>
            </w:r>
          </w:p>
          <w:p w14:paraId="5954F26F" w14:textId="77777777"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t xml:space="preserve">Kelnių šlaunų išorinėje pusėje turi būti kišenės su </w:t>
            </w:r>
            <w:proofErr w:type="spellStart"/>
            <w:r w:rsidRPr="00755CB9">
              <w:rPr>
                <w:sz w:val="22"/>
                <w:szCs w:val="22"/>
              </w:rPr>
              <w:t>antkišeniais</w:t>
            </w:r>
            <w:proofErr w:type="spellEnd"/>
            <w:r w:rsidRPr="00755CB9">
              <w:rPr>
                <w:sz w:val="22"/>
                <w:szCs w:val="22"/>
              </w:rPr>
              <w:t>.</w:t>
            </w:r>
          </w:p>
          <w:p w14:paraId="2AE56770" w14:textId="77777777"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t xml:space="preserve">Kelių sritis turi būti ergonomiškai išformuota ir sutvirtinta </w:t>
            </w:r>
            <w:r w:rsidRPr="00755CB9">
              <w:rPr>
                <w:rStyle w:val="Strong"/>
                <w:sz w:val="22"/>
                <w:szCs w:val="22"/>
              </w:rPr>
              <w:t>dviejų sluoksnių kelių apsauga</w:t>
            </w:r>
            <w:r w:rsidRPr="00755CB9">
              <w:rPr>
                <w:sz w:val="22"/>
                <w:szCs w:val="22"/>
              </w:rPr>
              <w:t xml:space="preserve">, pagaminta iš ugniai atsparios amortizuojančios medžiagos </w:t>
            </w:r>
            <w:r w:rsidRPr="00755CB9">
              <w:rPr>
                <w:rStyle w:val="Strong"/>
                <w:sz w:val="22"/>
                <w:szCs w:val="22"/>
              </w:rPr>
              <w:t>ne mažiau kaip 8 mm storio</w:t>
            </w:r>
            <w:r w:rsidRPr="00755CB9">
              <w:rPr>
                <w:sz w:val="22"/>
                <w:szCs w:val="22"/>
              </w:rPr>
              <w:t xml:space="preserve"> (pvz., </w:t>
            </w:r>
            <w:proofErr w:type="spellStart"/>
            <w:r w:rsidRPr="00755CB9">
              <w:rPr>
                <w:sz w:val="22"/>
                <w:szCs w:val="22"/>
              </w:rPr>
              <w:t>neopreno</w:t>
            </w:r>
            <w:proofErr w:type="spellEnd"/>
            <w:r w:rsidRPr="00755CB9">
              <w:rPr>
                <w:sz w:val="22"/>
                <w:szCs w:val="22"/>
              </w:rPr>
              <w:t xml:space="preserve"> arba lygiavertės medžiagos), pritvirtintos prie išorinio audinio ir padengtos dilimui bei trinčiai atsparia </w:t>
            </w:r>
            <w:proofErr w:type="spellStart"/>
            <w:r w:rsidRPr="00755CB9">
              <w:rPr>
                <w:sz w:val="22"/>
                <w:szCs w:val="22"/>
              </w:rPr>
              <w:t>aramidinio</w:t>
            </w:r>
            <w:proofErr w:type="spellEnd"/>
            <w:r w:rsidRPr="00755CB9">
              <w:rPr>
                <w:sz w:val="22"/>
                <w:szCs w:val="22"/>
              </w:rPr>
              <w:t xml:space="preserve"> audinio medžiaga. Kelių apsaugos orientaciniai matmenys – apie </w:t>
            </w:r>
            <w:r w:rsidRPr="00755CB9">
              <w:rPr>
                <w:rStyle w:val="Strong"/>
                <w:sz w:val="22"/>
                <w:szCs w:val="22"/>
              </w:rPr>
              <w:t>30 cm aukščio</w:t>
            </w:r>
            <w:r w:rsidRPr="00755CB9">
              <w:rPr>
                <w:sz w:val="22"/>
                <w:szCs w:val="22"/>
              </w:rPr>
              <w:t xml:space="preserve"> ir </w:t>
            </w:r>
            <w:r w:rsidRPr="00755CB9">
              <w:rPr>
                <w:rStyle w:val="Strong"/>
                <w:sz w:val="22"/>
                <w:szCs w:val="22"/>
              </w:rPr>
              <w:t>21 cm pločio</w:t>
            </w:r>
            <w:r w:rsidRPr="00755CB9">
              <w:rPr>
                <w:sz w:val="22"/>
                <w:szCs w:val="22"/>
              </w:rPr>
              <w:t>, vidutinio dydžio ir ergonomiškos formos.</w:t>
            </w:r>
          </w:p>
          <w:p w14:paraId="3DBE08BB" w14:textId="77777777"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t>Kelnių apačioje turi būti segmentinė šviesą atspindinti juosta.</w:t>
            </w:r>
          </w:p>
          <w:p w14:paraId="3E61CDFE" w14:textId="77777777"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lastRenderedPageBreak/>
              <w:t>Kelnių apačios vidinėje pusėje turi būti vandeniui nepralaidžios medžiagos detalės.</w:t>
            </w:r>
          </w:p>
          <w:p w14:paraId="49285DDE" w14:textId="77777777"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t>Drėgmės barjeras turi būti įdėtas nuo juosmens iki vandeniui nepralaidžios medžiagos kelnių apačioje.</w:t>
            </w:r>
          </w:p>
          <w:p w14:paraId="2CA5EA43" w14:textId="77777777"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t>Visuose sluoksniuose tarpkojo srityje turi būti įsiuvai, užtikrinantys neribotą judėjimo laisvę.</w:t>
            </w:r>
          </w:p>
          <w:p w14:paraId="7418D34B" w14:textId="77777777"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t>Kelnių apatinė dalis turi būti sustiprinta – vidinėje kelnių dalyje ties čiurna turi būti suformuotas apvadas iš analogiškos medžiagos kaip ir kitos nuo dilimo saugančios Aprangos detalės, kad būtų prailgintas tarnavimo laikas.</w:t>
            </w:r>
          </w:p>
          <w:p w14:paraId="776EE4F8" w14:textId="4781DD1F" w:rsidR="007274C3" w:rsidRPr="00755CB9" w:rsidRDefault="007274C3" w:rsidP="00217548">
            <w:pPr>
              <w:pStyle w:val="NormalWeb"/>
              <w:numPr>
                <w:ilvl w:val="0"/>
                <w:numId w:val="62"/>
              </w:numPr>
              <w:spacing w:before="0" w:beforeAutospacing="0" w:after="0" w:afterAutospacing="0"/>
              <w:ind w:left="453" w:hanging="425"/>
              <w:jc w:val="both"/>
              <w:rPr>
                <w:sz w:val="22"/>
                <w:szCs w:val="22"/>
              </w:rPr>
            </w:pPr>
            <w:r w:rsidRPr="00755CB9">
              <w:rPr>
                <w:sz w:val="22"/>
                <w:szCs w:val="22"/>
              </w:rPr>
              <w:t xml:space="preserve">Orientacinis apsauginių ugniagesio kelnių eskizas pateiktas </w:t>
            </w:r>
            <w:r w:rsidR="004F681D">
              <w:rPr>
                <w:sz w:val="22"/>
                <w:szCs w:val="22"/>
              </w:rPr>
              <w:t xml:space="preserve">SPS priede Nr. </w:t>
            </w:r>
            <w:r w:rsidR="00F27850">
              <w:rPr>
                <w:sz w:val="22"/>
                <w:szCs w:val="22"/>
              </w:rPr>
              <w:t xml:space="preserve">1. </w:t>
            </w:r>
            <w:r w:rsidR="00367A75">
              <w:rPr>
                <w:sz w:val="22"/>
                <w:szCs w:val="22"/>
              </w:rPr>
              <w:t>Techninėje</w:t>
            </w:r>
            <w:r w:rsidR="00F27850">
              <w:rPr>
                <w:sz w:val="22"/>
                <w:szCs w:val="22"/>
              </w:rPr>
              <w:t xml:space="preserve"> </w:t>
            </w:r>
            <w:r w:rsidR="00BA7F6F">
              <w:rPr>
                <w:sz w:val="22"/>
                <w:szCs w:val="22"/>
              </w:rPr>
              <w:t>specifikacijoje</w:t>
            </w:r>
            <w:r w:rsidR="00367A75">
              <w:rPr>
                <w:sz w:val="22"/>
                <w:szCs w:val="22"/>
              </w:rPr>
              <w:t xml:space="preserve"> </w:t>
            </w:r>
            <w:r w:rsidRPr="00755CB9">
              <w:rPr>
                <w:rStyle w:val="Strong"/>
                <w:sz w:val="22"/>
                <w:szCs w:val="22"/>
              </w:rPr>
              <w:t>1 pav.</w:t>
            </w:r>
            <w:r w:rsidR="003570B9">
              <w:rPr>
                <w:rStyle w:val="Strong"/>
                <w:sz w:val="22"/>
                <w:szCs w:val="22"/>
              </w:rPr>
              <w:t xml:space="preserve"> </w:t>
            </w:r>
          </w:p>
          <w:p w14:paraId="1C18B4FC" w14:textId="77777777" w:rsidR="00500700" w:rsidRDefault="00500700" w:rsidP="0007421D">
            <w:pPr>
              <w:tabs>
                <w:tab w:val="left" w:pos="426"/>
              </w:tabs>
              <w:spacing w:after="0" w:line="240" w:lineRule="auto"/>
              <w:rPr>
                <w:rFonts w:ascii="Times New Roman" w:hAnsi="Times New Roman" w:cs="Times New Roman"/>
                <w:sz w:val="20"/>
                <w:szCs w:val="20"/>
              </w:rPr>
            </w:pPr>
          </w:p>
          <w:p w14:paraId="3CAE7D00" w14:textId="7F5C5FF7" w:rsidR="00B14565" w:rsidRPr="00B14565" w:rsidRDefault="00B14565" w:rsidP="00B14565">
            <w:pPr>
              <w:pStyle w:val="NormalWeb"/>
              <w:spacing w:before="0" w:beforeAutospacing="0" w:after="0" w:afterAutospacing="0"/>
              <w:jc w:val="both"/>
              <w:rPr>
                <w:b/>
                <w:bCs/>
                <w:sz w:val="22"/>
                <w:szCs w:val="22"/>
                <w:u w:val="single"/>
              </w:rPr>
            </w:pPr>
            <w:r w:rsidRPr="00B14565">
              <w:rPr>
                <w:b/>
                <w:bCs/>
                <w:sz w:val="22"/>
                <w:szCs w:val="22"/>
                <w:u w:val="single"/>
              </w:rPr>
              <w:t>Apsauginė ugniagesio striukė (konstrukciniai reikalavimai):</w:t>
            </w:r>
          </w:p>
          <w:p w14:paraId="0C01676C" w14:textId="77777777" w:rsidR="007274C3" w:rsidRDefault="007274C3" w:rsidP="0007421D">
            <w:pPr>
              <w:tabs>
                <w:tab w:val="left" w:pos="426"/>
              </w:tabs>
              <w:spacing w:after="0" w:line="240" w:lineRule="auto"/>
              <w:rPr>
                <w:rFonts w:ascii="Times New Roman" w:hAnsi="Times New Roman" w:cs="Times New Roman"/>
                <w:sz w:val="20"/>
                <w:szCs w:val="20"/>
              </w:rPr>
            </w:pPr>
          </w:p>
          <w:p w14:paraId="26CBB8D8" w14:textId="77777777" w:rsidR="00A3616C" w:rsidRPr="00755CB9" w:rsidRDefault="00A3616C" w:rsidP="00217548">
            <w:pPr>
              <w:pStyle w:val="NormalWeb"/>
              <w:numPr>
                <w:ilvl w:val="0"/>
                <w:numId w:val="63"/>
              </w:numPr>
              <w:spacing w:before="0" w:beforeAutospacing="0" w:after="0" w:afterAutospacing="0"/>
              <w:ind w:left="453" w:hanging="453"/>
              <w:rPr>
                <w:sz w:val="22"/>
                <w:szCs w:val="22"/>
              </w:rPr>
            </w:pPr>
            <w:r w:rsidRPr="00755CB9">
              <w:rPr>
                <w:sz w:val="22"/>
                <w:szCs w:val="22"/>
              </w:rPr>
              <w:t xml:space="preserve">Striukė turi būti tiesaus silueto, su prailginta nugarine dalimi, </w:t>
            </w:r>
            <w:r w:rsidRPr="00755CB9">
              <w:rPr>
                <w:rStyle w:val="Strong"/>
                <w:sz w:val="22"/>
                <w:szCs w:val="22"/>
              </w:rPr>
              <w:t>be gaubto</w:t>
            </w:r>
            <w:r w:rsidRPr="00755CB9">
              <w:rPr>
                <w:sz w:val="22"/>
                <w:szCs w:val="22"/>
              </w:rPr>
              <w:t>, su neišsegamu pamušalu iki apačios.</w:t>
            </w:r>
          </w:p>
          <w:p w14:paraId="707EEE10" w14:textId="77777777" w:rsidR="00A3616C" w:rsidRPr="00755CB9" w:rsidRDefault="00A3616C" w:rsidP="00217548">
            <w:pPr>
              <w:pStyle w:val="NormalWeb"/>
              <w:numPr>
                <w:ilvl w:val="0"/>
                <w:numId w:val="63"/>
              </w:numPr>
              <w:spacing w:before="0" w:beforeAutospacing="0" w:after="0" w:afterAutospacing="0"/>
              <w:ind w:left="453" w:hanging="453"/>
              <w:rPr>
                <w:sz w:val="22"/>
                <w:szCs w:val="22"/>
              </w:rPr>
            </w:pPr>
            <w:r w:rsidRPr="00755CB9">
              <w:rPr>
                <w:sz w:val="22"/>
                <w:szCs w:val="22"/>
              </w:rPr>
              <w:t xml:space="preserve">Striukė užsegama užtrauktuku, kuris uždengiamas </w:t>
            </w:r>
            <w:proofErr w:type="spellStart"/>
            <w:r w:rsidRPr="00755CB9">
              <w:rPr>
                <w:sz w:val="22"/>
                <w:szCs w:val="22"/>
              </w:rPr>
              <w:t>priesiuvu</w:t>
            </w:r>
            <w:proofErr w:type="spellEnd"/>
            <w:r w:rsidRPr="00755CB9">
              <w:rPr>
                <w:sz w:val="22"/>
                <w:szCs w:val="22"/>
              </w:rPr>
              <w:t xml:space="preserve">; </w:t>
            </w:r>
            <w:proofErr w:type="spellStart"/>
            <w:r w:rsidRPr="00755CB9">
              <w:rPr>
                <w:sz w:val="22"/>
                <w:szCs w:val="22"/>
              </w:rPr>
              <w:t>priesiuvai</w:t>
            </w:r>
            <w:proofErr w:type="spellEnd"/>
            <w:r w:rsidRPr="00755CB9">
              <w:rPr>
                <w:sz w:val="22"/>
                <w:szCs w:val="22"/>
              </w:rPr>
              <w:t xml:space="preserve"> užsegami </w:t>
            </w:r>
            <w:proofErr w:type="spellStart"/>
            <w:r w:rsidRPr="00755CB9">
              <w:rPr>
                <w:sz w:val="22"/>
                <w:szCs w:val="22"/>
              </w:rPr>
              <w:t>velkro</w:t>
            </w:r>
            <w:proofErr w:type="spellEnd"/>
            <w:r w:rsidRPr="00755CB9">
              <w:rPr>
                <w:sz w:val="22"/>
                <w:szCs w:val="22"/>
              </w:rPr>
              <w:t xml:space="preserve"> juosta.</w:t>
            </w:r>
          </w:p>
          <w:p w14:paraId="507FD379"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 xml:space="preserve">Viršutinė </w:t>
            </w:r>
            <w:proofErr w:type="spellStart"/>
            <w:r w:rsidRPr="00755CB9">
              <w:rPr>
                <w:sz w:val="22"/>
                <w:szCs w:val="22"/>
              </w:rPr>
              <w:t>priesiuvų</w:t>
            </w:r>
            <w:proofErr w:type="spellEnd"/>
            <w:r w:rsidRPr="00755CB9">
              <w:rPr>
                <w:sz w:val="22"/>
                <w:szCs w:val="22"/>
              </w:rPr>
              <w:t xml:space="preserve"> dalis turi būti iš striukės išorinio audinio, apatinė – iš vandeniui nepralaidžios medžiagos.</w:t>
            </w:r>
          </w:p>
          <w:p w14:paraId="52E0A5F1"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Apykaklės viršutinė ir apatinė dalys turi būti pasiūtos iš striukės išorinio audinio, vidinis sluoksnis – iš membraninės medžiagos.</w:t>
            </w:r>
          </w:p>
          <w:p w14:paraId="0F4AF85A"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 xml:space="preserve">Rankovės turi būti </w:t>
            </w:r>
            <w:proofErr w:type="spellStart"/>
            <w:r w:rsidRPr="00755CB9">
              <w:rPr>
                <w:sz w:val="22"/>
                <w:szCs w:val="22"/>
              </w:rPr>
              <w:t>anatomiškai</w:t>
            </w:r>
            <w:proofErr w:type="spellEnd"/>
            <w:r w:rsidRPr="00755CB9">
              <w:rPr>
                <w:sz w:val="22"/>
                <w:szCs w:val="22"/>
              </w:rPr>
              <w:t xml:space="preserve"> išformuotos ir specialiai lenktos, kad atkartotų natūralią rankos padėtį ir užtikrintų optimalų judesių laisvumą (rankovių konstrukcijoje numatomi įsiuvai, klostės, intarpai ir pan.). Pažastyse turi būti įsiuvai, kad striukė nepakiltų atliekant darbus.</w:t>
            </w:r>
          </w:p>
          <w:p w14:paraId="4A265A74"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 xml:space="preserve">Alkūnių srityje turi būti apsauginiai antsiuvai iš </w:t>
            </w:r>
            <w:r w:rsidRPr="00755CB9">
              <w:rPr>
                <w:rStyle w:val="Strong"/>
                <w:sz w:val="22"/>
                <w:szCs w:val="22"/>
              </w:rPr>
              <w:t xml:space="preserve">silikonu dengto </w:t>
            </w:r>
            <w:proofErr w:type="spellStart"/>
            <w:r w:rsidRPr="00755CB9">
              <w:rPr>
                <w:rStyle w:val="Strong"/>
                <w:sz w:val="22"/>
                <w:szCs w:val="22"/>
              </w:rPr>
              <w:t>aramidinio</w:t>
            </w:r>
            <w:proofErr w:type="spellEnd"/>
            <w:r w:rsidRPr="00755CB9">
              <w:rPr>
                <w:rStyle w:val="Strong"/>
                <w:sz w:val="22"/>
                <w:szCs w:val="22"/>
              </w:rPr>
              <w:t xml:space="preserve"> audinio arba lygiaverčių medžiagų</w:t>
            </w:r>
            <w:r w:rsidRPr="00755CB9">
              <w:rPr>
                <w:sz w:val="22"/>
                <w:szCs w:val="22"/>
              </w:rPr>
              <w:t>, atsparūs mechaniniam poveikiui, ugniai ir neabsorbuojantys drėgmės.</w:t>
            </w:r>
          </w:p>
          <w:p w14:paraId="3C68F21A"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lastRenderedPageBreak/>
              <w:t xml:space="preserve">Ant pečių turi būti dygsniuotos pečių pagalvėlės, padengtos silikonu dengtu </w:t>
            </w:r>
            <w:proofErr w:type="spellStart"/>
            <w:r w:rsidRPr="00755CB9">
              <w:rPr>
                <w:sz w:val="22"/>
                <w:szCs w:val="22"/>
              </w:rPr>
              <w:t>aramidu</w:t>
            </w:r>
            <w:proofErr w:type="spellEnd"/>
            <w:r w:rsidRPr="00755CB9">
              <w:rPr>
                <w:sz w:val="22"/>
                <w:szCs w:val="22"/>
              </w:rPr>
              <w:t xml:space="preserve"> arba lygiaverte medžiaga, sutvirtintos uždarų porų ugniai atsparia amortizuojančia medžiaga (pvz., </w:t>
            </w:r>
            <w:proofErr w:type="spellStart"/>
            <w:r w:rsidRPr="00755CB9">
              <w:rPr>
                <w:sz w:val="22"/>
                <w:szCs w:val="22"/>
              </w:rPr>
              <w:t>neoprenu</w:t>
            </w:r>
            <w:proofErr w:type="spellEnd"/>
            <w:r w:rsidRPr="00755CB9">
              <w:rPr>
                <w:sz w:val="22"/>
                <w:szCs w:val="22"/>
              </w:rPr>
              <w:t xml:space="preserve"> arba lygiaverte).</w:t>
            </w:r>
          </w:p>
          <w:p w14:paraId="211CA0BF"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Rankovių apačios viduje turi būti megztos medžiagos rankogaliai, priglundantys prie riešo, su anga arba kilpa nykščiui. Pamušalas neturi būti per ilgas, negali išsikišti iš rankovės.</w:t>
            </w:r>
          </w:p>
          <w:p w14:paraId="624F75EF"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Rankovių apačioje ir virš alkūnės aplink rankovės plotį turi būti segmentinės šviesą atspindinčios juostos.</w:t>
            </w:r>
          </w:p>
          <w:p w14:paraId="1D6C34A8"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 xml:space="preserve">Striukės apačioje šonuose turi būti dvi kišenės su </w:t>
            </w:r>
            <w:proofErr w:type="spellStart"/>
            <w:r w:rsidRPr="00755CB9">
              <w:rPr>
                <w:sz w:val="22"/>
                <w:szCs w:val="22"/>
              </w:rPr>
              <w:t>antkišeniais</w:t>
            </w:r>
            <w:proofErr w:type="spellEnd"/>
            <w:r w:rsidRPr="00755CB9">
              <w:rPr>
                <w:sz w:val="22"/>
                <w:szCs w:val="22"/>
              </w:rPr>
              <w:t xml:space="preserve">, užsegamais </w:t>
            </w:r>
            <w:proofErr w:type="spellStart"/>
            <w:r w:rsidRPr="00755CB9">
              <w:rPr>
                <w:sz w:val="22"/>
                <w:szCs w:val="22"/>
              </w:rPr>
              <w:t>velkro</w:t>
            </w:r>
            <w:proofErr w:type="spellEnd"/>
            <w:r w:rsidRPr="00755CB9">
              <w:rPr>
                <w:sz w:val="22"/>
                <w:szCs w:val="22"/>
              </w:rPr>
              <w:t xml:space="preserve"> juostomis su </w:t>
            </w:r>
            <w:proofErr w:type="spellStart"/>
            <w:r w:rsidRPr="00755CB9">
              <w:rPr>
                <w:sz w:val="22"/>
                <w:szCs w:val="22"/>
              </w:rPr>
              <w:t>silikonizuoto</w:t>
            </w:r>
            <w:proofErr w:type="spellEnd"/>
            <w:r w:rsidRPr="00755CB9">
              <w:rPr>
                <w:sz w:val="22"/>
                <w:szCs w:val="22"/>
              </w:rPr>
              <w:t xml:space="preserve"> audinio detalėmis lengvesniam atsegimui. Bent po vienu </w:t>
            </w:r>
            <w:proofErr w:type="spellStart"/>
            <w:r w:rsidRPr="00755CB9">
              <w:rPr>
                <w:sz w:val="22"/>
                <w:szCs w:val="22"/>
              </w:rPr>
              <w:t>antkišeniu</w:t>
            </w:r>
            <w:proofErr w:type="spellEnd"/>
            <w:r w:rsidRPr="00755CB9">
              <w:rPr>
                <w:sz w:val="22"/>
                <w:szCs w:val="22"/>
              </w:rPr>
              <w:t xml:space="preserve"> turi būti prisiūtas dirželis su karabinu.</w:t>
            </w:r>
          </w:p>
          <w:p w14:paraId="5B2CDAE9"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Krūtinės aukštyje kairėje ir (ar) dešinėje pusėje turi būti kišenė nešiojamai radijo stotelei, pagaminta iš išorinio audinio, su papildomu žibintuvėlio laikikliu.</w:t>
            </w:r>
          </w:p>
          <w:p w14:paraId="62D6FA3A"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 xml:space="preserve">Virš radijo stoties kišenės turi būti prisiūta </w:t>
            </w:r>
            <w:proofErr w:type="spellStart"/>
            <w:r w:rsidRPr="00755CB9">
              <w:rPr>
                <w:sz w:val="22"/>
                <w:szCs w:val="22"/>
              </w:rPr>
              <w:t>velkro</w:t>
            </w:r>
            <w:proofErr w:type="spellEnd"/>
            <w:r w:rsidRPr="00755CB9">
              <w:rPr>
                <w:sz w:val="22"/>
                <w:szCs w:val="22"/>
              </w:rPr>
              <w:t xml:space="preserve"> juostelė arba juostelė antenai ir mikrofonui prilaikyti.</w:t>
            </w:r>
          </w:p>
          <w:p w14:paraId="6C4A7E40"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Ant rankovės turi būti bent viena pečių kišenė su anga antenai, o virš kišenės – antenos ir mikrofono laikiklis.</w:t>
            </w:r>
          </w:p>
          <w:p w14:paraId="00DA4EC5"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Turi būti išlaikyta šviesą atspindinčių juostų simetrija – proporcingas juostų išdėstymas kairėje ir dešinėje striukės pusėse.</w:t>
            </w:r>
          </w:p>
          <w:p w14:paraId="520C963C" w14:textId="57124E85"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 xml:space="preserve">Orientacinis apsauginės ugniagesio striukės eskizas pateiktas </w:t>
            </w:r>
            <w:r w:rsidR="008F64DA">
              <w:rPr>
                <w:sz w:val="22"/>
                <w:szCs w:val="22"/>
              </w:rPr>
              <w:t xml:space="preserve">SPS priede Nr. 1. Techninėje specifikacijoje </w:t>
            </w:r>
            <w:r w:rsidRPr="00755CB9">
              <w:rPr>
                <w:rStyle w:val="Strong"/>
                <w:sz w:val="22"/>
                <w:szCs w:val="22"/>
              </w:rPr>
              <w:t>1 pav.</w:t>
            </w:r>
          </w:p>
          <w:p w14:paraId="47EC5E41"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 xml:space="preserve">Striukės nugaroje </w:t>
            </w:r>
            <w:proofErr w:type="spellStart"/>
            <w:r w:rsidRPr="00755CB9">
              <w:rPr>
                <w:sz w:val="22"/>
                <w:szCs w:val="22"/>
              </w:rPr>
              <w:t>velkro</w:t>
            </w:r>
            <w:proofErr w:type="spellEnd"/>
            <w:r w:rsidRPr="00755CB9">
              <w:rPr>
                <w:sz w:val="22"/>
                <w:szCs w:val="22"/>
              </w:rPr>
              <w:t xml:space="preserve"> juostomis turi būti prisegamas nuimamas informacinis užrašas su pavadinimu. Raidės turi turėti šviesą atspindinčių savybių, o informacinio užrašo medžiagos terminis atsparumas turi būti analogiškas striukės išorinei medžiagai.</w:t>
            </w:r>
          </w:p>
          <w:p w14:paraId="51E8BC7A"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lastRenderedPageBreak/>
              <w:t xml:space="preserve">Ant striukės nugarinės dalies turi būti </w:t>
            </w:r>
            <w:proofErr w:type="spellStart"/>
            <w:r w:rsidRPr="00755CB9">
              <w:rPr>
                <w:sz w:val="22"/>
                <w:szCs w:val="22"/>
              </w:rPr>
              <w:t>velkro</w:t>
            </w:r>
            <w:proofErr w:type="spellEnd"/>
            <w:r w:rsidRPr="00755CB9">
              <w:rPr>
                <w:sz w:val="22"/>
                <w:szCs w:val="22"/>
              </w:rPr>
              <w:t xml:space="preserve"> juostomis pritvirtinami nulipinami informaciniai užrašai. Šviesą atspindinčio informacinio užrašo ilgis – nuo </w:t>
            </w:r>
            <w:r w:rsidRPr="00755CB9">
              <w:rPr>
                <w:rStyle w:val="Strong"/>
                <w:sz w:val="22"/>
                <w:szCs w:val="22"/>
              </w:rPr>
              <w:t>350 iki 400 mm</w:t>
            </w:r>
            <w:r w:rsidRPr="00755CB9">
              <w:rPr>
                <w:sz w:val="22"/>
                <w:szCs w:val="22"/>
              </w:rPr>
              <w:t xml:space="preserve">, plotis – nuo </w:t>
            </w:r>
            <w:r w:rsidRPr="00755CB9">
              <w:rPr>
                <w:rStyle w:val="Strong"/>
                <w:sz w:val="22"/>
                <w:szCs w:val="22"/>
              </w:rPr>
              <w:t>80 iki 100 mm</w:t>
            </w:r>
            <w:r w:rsidRPr="00755CB9">
              <w:rPr>
                <w:sz w:val="22"/>
                <w:szCs w:val="22"/>
              </w:rPr>
              <w:t>. Raidės turi turėti šviesą atspindinčių savybių (šviesą gali atspindėti ir visas užrašas).</w:t>
            </w:r>
          </w:p>
          <w:p w14:paraId="68937E7E" w14:textId="694FC87D" w:rsidR="00A3616C" w:rsidRPr="00755CB9" w:rsidRDefault="00A3616C" w:rsidP="00217548">
            <w:pPr>
              <w:pStyle w:val="NormalWeb"/>
              <w:numPr>
                <w:ilvl w:val="0"/>
                <w:numId w:val="63"/>
              </w:numPr>
              <w:spacing w:before="0" w:beforeAutospacing="0" w:after="0" w:afterAutospacing="0"/>
              <w:ind w:left="453" w:hanging="453"/>
              <w:rPr>
                <w:sz w:val="22"/>
                <w:szCs w:val="22"/>
              </w:rPr>
            </w:pPr>
            <w:r w:rsidRPr="00755CB9">
              <w:rPr>
                <w:sz w:val="22"/>
                <w:szCs w:val="22"/>
              </w:rPr>
              <w:t xml:space="preserve">Su Prekėmis turi būti pateikiami informaciniai užrašai (pavyzdys </w:t>
            </w:r>
            <w:r w:rsidR="00E21921">
              <w:rPr>
                <w:sz w:val="22"/>
                <w:szCs w:val="22"/>
              </w:rPr>
              <w:t xml:space="preserve">SPS priede Nr. 1. Techninėje specifikacijoje </w:t>
            </w:r>
            <w:r w:rsidRPr="00755CB9">
              <w:rPr>
                <w:sz w:val="22"/>
                <w:szCs w:val="22"/>
              </w:rPr>
              <w:t>2 pav.), kurių tipas ir kiekis bus pasirenkami užsakant prekes, pvz.:</w:t>
            </w:r>
            <w:r w:rsidRPr="00755CB9">
              <w:rPr>
                <w:sz w:val="22"/>
                <w:szCs w:val="22"/>
              </w:rPr>
              <w:br/>
              <w:t>a) „LIETUVOS ORO UOSTAI“;</w:t>
            </w:r>
            <w:r w:rsidRPr="00755CB9">
              <w:rPr>
                <w:sz w:val="22"/>
                <w:szCs w:val="22"/>
              </w:rPr>
              <w:br/>
              <w:t>b) „GELBĖJIMO DARBŲ VADOVAS“;</w:t>
            </w:r>
            <w:r w:rsidRPr="00755CB9">
              <w:rPr>
                <w:sz w:val="22"/>
                <w:szCs w:val="22"/>
              </w:rPr>
              <w:br/>
              <w:t>c) „ŠTABO VADOVAS“.</w:t>
            </w:r>
          </w:p>
          <w:p w14:paraId="7D68905F"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Informacinio užrašo tipas, raidžių dydis, fonas ir raidžių spalvos bus nurodomi užsakant Prekes.</w:t>
            </w:r>
          </w:p>
          <w:p w14:paraId="2F777C3B"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Ties striukės apačia per visą plotį turi būti segmentinė šviesą atspindinti juosta; nugarinėje striukės pusėje segmentinė juosta turi būti ir juosmens dalyje.</w:t>
            </w:r>
          </w:p>
          <w:p w14:paraId="15E5B6AF"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 xml:space="preserve">Striukės konstrukcijoje turi būti numatyta galimybė </w:t>
            </w:r>
            <w:proofErr w:type="spellStart"/>
            <w:r w:rsidRPr="00755CB9">
              <w:rPr>
                <w:sz w:val="22"/>
                <w:szCs w:val="22"/>
              </w:rPr>
              <w:t>dėvėtojui</w:t>
            </w:r>
            <w:proofErr w:type="spellEnd"/>
            <w:r w:rsidRPr="00755CB9">
              <w:rPr>
                <w:sz w:val="22"/>
                <w:szCs w:val="22"/>
              </w:rPr>
              <w:t xml:space="preserve"> patikrinti visus vidinius sluoksnius ir membraną (iš abiejų pusių) dėl pažeidimų.</w:t>
            </w:r>
          </w:p>
          <w:p w14:paraId="289E037C" w14:textId="77777777" w:rsidR="00A3616C" w:rsidRPr="00755CB9" w:rsidRDefault="00A3616C" w:rsidP="00217548">
            <w:pPr>
              <w:pStyle w:val="NormalWeb"/>
              <w:numPr>
                <w:ilvl w:val="0"/>
                <w:numId w:val="63"/>
              </w:numPr>
              <w:spacing w:before="0" w:beforeAutospacing="0" w:after="0" w:afterAutospacing="0"/>
              <w:ind w:left="453" w:hanging="453"/>
              <w:jc w:val="both"/>
              <w:rPr>
                <w:sz w:val="22"/>
                <w:szCs w:val="22"/>
              </w:rPr>
            </w:pPr>
            <w:r w:rsidRPr="00755CB9">
              <w:rPr>
                <w:sz w:val="22"/>
                <w:szCs w:val="22"/>
              </w:rPr>
              <w:t>Rankogaliai turi būti sustiprinti – suformuotas apvadas iš analogiškos medžiagos kaip ir kitos nuo dilimo saugančios Aprangos detalės, tokiu būdu prailginant Aprangos tarnavimo laiką.</w:t>
            </w:r>
          </w:p>
          <w:p w14:paraId="7D1DDDA2" w14:textId="77777777" w:rsidR="00B14565" w:rsidRDefault="00B14565" w:rsidP="0007421D">
            <w:pPr>
              <w:tabs>
                <w:tab w:val="left" w:pos="426"/>
              </w:tabs>
              <w:spacing w:after="0" w:line="240" w:lineRule="auto"/>
              <w:rPr>
                <w:rFonts w:ascii="Times New Roman" w:hAnsi="Times New Roman" w:cs="Times New Roman"/>
                <w:sz w:val="20"/>
                <w:szCs w:val="20"/>
              </w:rPr>
            </w:pPr>
          </w:p>
          <w:p w14:paraId="6EFD72F4" w14:textId="58842BB7" w:rsidR="0007421D" w:rsidRPr="007877CC" w:rsidRDefault="0007421D" w:rsidP="0007421D">
            <w:pPr>
              <w:tabs>
                <w:tab w:val="left" w:pos="426"/>
              </w:tabs>
              <w:spacing w:after="0" w:line="240" w:lineRule="auto"/>
              <w:rPr>
                <w:rFonts w:ascii="Times New Roman" w:hAnsi="Times New Roman" w:cs="Times New Roman"/>
                <w:sz w:val="20"/>
                <w:szCs w:val="20"/>
              </w:rPr>
            </w:pPr>
          </w:p>
        </w:tc>
        <w:tc>
          <w:tcPr>
            <w:tcW w:w="3686" w:type="dxa"/>
          </w:tcPr>
          <w:p w14:paraId="0C2FF141" w14:textId="77777777" w:rsidR="0007421D" w:rsidRPr="007877CC" w:rsidRDefault="0007421D" w:rsidP="0007421D">
            <w:pPr>
              <w:tabs>
                <w:tab w:val="left" w:pos="426"/>
              </w:tabs>
              <w:spacing w:after="0" w:line="240" w:lineRule="auto"/>
              <w:rPr>
                <w:rFonts w:ascii="Times New Roman" w:hAnsi="Times New Roman" w:cs="Times New Roman"/>
                <w:sz w:val="20"/>
                <w:szCs w:val="20"/>
              </w:rPr>
            </w:pPr>
          </w:p>
        </w:tc>
        <w:tc>
          <w:tcPr>
            <w:tcW w:w="2835" w:type="dxa"/>
            <w:tcMar>
              <w:top w:w="0" w:type="dxa"/>
              <w:left w:w="108" w:type="dxa"/>
              <w:bottom w:w="0" w:type="dxa"/>
              <w:right w:w="108" w:type="dxa"/>
            </w:tcMar>
          </w:tcPr>
          <w:p w14:paraId="264712C5" w14:textId="77777777" w:rsidR="0007421D" w:rsidRPr="007877CC" w:rsidRDefault="0007421D" w:rsidP="0007421D">
            <w:pPr>
              <w:tabs>
                <w:tab w:val="left" w:pos="426"/>
              </w:tabs>
              <w:spacing w:after="0" w:line="240" w:lineRule="auto"/>
              <w:rPr>
                <w:rFonts w:ascii="Times New Roman" w:hAnsi="Times New Roman" w:cs="Times New Roman"/>
                <w:sz w:val="20"/>
                <w:szCs w:val="20"/>
              </w:rPr>
            </w:pPr>
          </w:p>
        </w:tc>
      </w:tr>
      <w:tr w:rsidR="0007421D" w:rsidRPr="007877CC" w14:paraId="2A090564" w14:textId="77777777" w:rsidTr="634195E8">
        <w:trPr>
          <w:trHeight w:val="205"/>
        </w:trPr>
        <w:tc>
          <w:tcPr>
            <w:tcW w:w="416" w:type="dxa"/>
          </w:tcPr>
          <w:p w14:paraId="4A3AB917" w14:textId="2B23D151" w:rsidR="0007421D" w:rsidRPr="007877CC" w:rsidRDefault="0007421D" w:rsidP="0007421D">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5.</w:t>
            </w:r>
          </w:p>
        </w:tc>
        <w:tc>
          <w:tcPr>
            <w:tcW w:w="2126" w:type="dxa"/>
            <w:tcMar>
              <w:top w:w="0" w:type="dxa"/>
              <w:left w:w="108" w:type="dxa"/>
              <w:bottom w:w="0" w:type="dxa"/>
              <w:right w:w="108" w:type="dxa"/>
            </w:tcMar>
          </w:tcPr>
          <w:p w14:paraId="49DB811F" w14:textId="5EE0BF11" w:rsidR="0007421D" w:rsidRPr="007877CC" w:rsidRDefault="0007421D" w:rsidP="0007421D">
            <w:pPr>
              <w:tabs>
                <w:tab w:val="left" w:pos="426"/>
              </w:tabs>
              <w:spacing w:after="0" w:line="240" w:lineRule="auto"/>
              <w:rPr>
                <w:rFonts w:ascii="Times New Roman" w:hAnsi="Times New Roman" w:cs="Times New Roman"/>
                <w:sz w:val="20"/>
                <w:szCs w:val="20"/>
              </w:rPr>
            </w:pPr>
            <w:r w:rsidRPr="00044FDD">
              <w:rPr>
                <w:rFonts w:ascii="Times New Roman" w:hAnsi="Times New Roman" w:cs="Times New Roman"/>
              </w:rPr>
              <w:t>Ugniagesio šalmas</w:t>
            </w:r>
          </w:p>
        </w:tc>
        <w:tc>
          <w:tcPr>
            <w:tcW w:w="4961" w:type="dxa"/>
            <w:tcBorders>
              <w:left w:val="single" w:sz="4" w:space="0" w:color="auto"/>
            </w:tcBorders>
          </w:tcPr>
          <w:p w14:paraId="6E18C229" w14:textId="77777777" w:rsidR="001D7ED2" w:rsidRPr="006C06E5" w:rsidRDefault="006C06E5" w:rsidP="0007421D">
            <w:pPr>
              <w:tabs>
                <w:tab w:val="left" w:pos="426"/>
              </w:tabs>
              <w:spacing w:after="0" w:line="240" w:lineRule="auto"/>
              <w:rPr>
                <w:rFonts w:ascii="Times New Roman" w:hAnsi="Times New Roman" w:cs="Times New Roman"/>
                <w:b/>
                <w:bCs/>
                <w:u w:val="single"/>
              </w:rPr>
            </w:pPr>
            <w:r w:rsidRPr="006C06E5">
              <w:rPr>
                <w:rFonts w:ascii="Times New Roman" w:hAnsi="Times New Roman" w:cs="Times New Roman"/>
                <w:b/>
                <w:bCs/>
                <w:u w:val="single"/>
              </w:rPr>
              <w:t>Atitiktis standartams:</w:t>
            </w:r>
          </w:p>
          <w:p w14:paraId="3F6C90FC" w14:textId="77777777" w:rsidR="006C06E5" w:rsidRDefault="006C06E5" w:rsidP="0007421D">
            <w:pPr>
              <w:tabs>
                <w:tab w:val="left" w:pos="426"/>
              </w:tabs>
              <w:spacing w:after="0" w:line="240" w:lineRule="auto"/>
              <w:rPr>
                <w:b/>
                <w:bCs/>
              </w:rPr>
            </w:pPr>
          </w:p>
          <w:p w14:paraId="2604E06F" w14:textId="77777777" w:rsidR="00CD5A62" w:rsidRPr="00A36F7E" w:rsidRDefault="00CD5A62" w:rsidP="00CD5A62">
            <w:pPr>
              <w:pStyle w:val="NormalWeb"/>
              <w:spacing w:before="0" w:beforeAutospacing="0" w:after="0" w:afterAutospacing="0"/>
              <w:jc w:val="both"/>
              <w:rPr>
                <w:sz w:val="22"/>
                <w:szCs w:val="22"/>
              </w:rPr>
            </w:pPr>
            <w:r w:rsidRPr="00A36F7E">
              <w:rPr>
                <w:sz w:val="22"/>
                <w:szCs w:val="22"/>
              </w:rPr>
              <w:t>Šalmas turi atitikti šių standartų reikalavimus arba lygiaverčių standartų atitinkamus reikalavimus:</w:t>
            </w:r>
          </w:p>
          <w:p w14:paraId="2422C816" w14:textId="77777777" w:rsidR="00CD5A62" w:rsidRPr="00A36F7E" w:rsidRDefault="00CD5A62" w:rsidP="00217548">
            <w:pPr>
              <w:pStyle w:val="NormalWeb"/>
              <w:numPr>
                <w:ilvl w:val="0"/>
                <w:numId w:val="64"/>
              </w:numPr>
              <w:spacing w:before="0" w:beforeAutospacing="0" w:after="0" w:afterAutospacing="0"/>
              <w:jc w:val="both"/>
              <w:rPr>
                <w:sz w:val="22"/>
                <w:szCs w:val="22"/>
              </w:rPr>
            </w:pPr>
            <w:r w:rsidRPr="00A36F7E">
              <w:rPr>
                <w:b/>
                <w:bCs/>
                <w:sz w:val="22"/>
                <w:szCs w:val="22"/>
              </w:rPr>
              <w:t>EN 443</w:t>
            </w:r>
            <w:r w:rsidRPr="00A36F7E">
              <w:rPr>
                <w:sz w:val="22"/>
                <w:szCs w:val="22"/>
              </w:rPr>
              <w:t xml:space="preserve"> – Ugniagesių šalmai;</w:t>
            </w:r>
          </w:p>
          <w:p w14:paraId="6562AB96" w14:textId="77777777" w:rsidR="00CD5A62" w:rsidRPr="00A36F7E" w:rsidRDefault="00CD5A62" w:rsidP="00217548">
            <w:pPr>
              <w:pStyle w:val="NormalWeb"/>
              <w:numPr>
                <w:ilvl w:val="0"/>
                <w:numId w:val="64"/>
              </w:numPr>
              <w:spacing w:before="0" w:beforeAutospacing="0" w:after="0" w:afterAutospacing="0"/>
              <w:jc w:val="both"/>
              <w:rPr>
                <w:sz w:val="22"/>
                <w:szCs w:val="22"/>
              </w:rPr>
            </w:pPr>
            <w:r w:rsidRPr="00A36F7E">
              <w:rPr>
                <w:b/>
                <w:bCs/>
                <w:sz w:val="22"/>
                <w:szCs w:val="22"/>
              </w:rPr>
              <w:t>EN ISO 16471</w:t>
            </w:r>
            <w:r w:rsidRPr="00A36F7E">
              <w:rPr>
                <w:sz w:val="22"/>
                <w:szCs w:val="22"/>
              </w:rPr>
              <w:t xml:space="preserve"> – Atsparumas liepsnai;</w:t>
            </w:r>
          </w:p>
          <w:p w14:paraId="155D9128" w14:textId="77777777" w:rsidR="00CD5A62" w:rsidRPr="00A36F7E" w:rsidRDefault="00CD5A62" w:rsidP="00217548">
            <w:pPr>
              <w:pStyle w:val="NormalWeb"/>
              <w:numPr>
                <w:ilvl w:val="0"/>
                <w:numId w:val="64"/>
              </w:numPr>
              <w:spacing w:before="0" w:beforeAutospacing="0" w:after="0" w:afterAutospacing="0"/>
              <w:jc w:val="both"/>
              <w:rPr>
                <w:sz w:val="22"/>
                <w:szCs w:val="22"/>
              </w:rPr>
            </w:pPr>
            <w:r w:rsidRPr="00A36F7E">
              <w:rPr>
                <w:b/>
                <w:bCs/>
                <w:sz w:val="22"/>
                <w:szCs w:val="22"/>
              </w:rPr>
              <w:t>EN ISO 16473</w:t>
            </w:r>
            <w:r w:rsidRPr="00A36F7E">
              <w:rPr>
                <w:sz w:val="22"/>
                <w:szCs w:val="22"/>
              </w:rPr>
              <w:t xml:space="preserve"> – Atsparumas spinduliuojamai šilumai;</w:t>
            </w:r>
          </w:p>
          <w:p w14:paraId="41966214" w14:textId="77777777" w:rsidR="00CD5A62" w:rsidRPr="00A36F7E" w:rsidRDefault="00CD5A62" w:rsidP="00217548">
            <w:pPr>
              <w:pStyle w:val="NormalWeb"/>
              <w:numPr>
                <w:ilvl w:val="0"/>
                <w:numId w:val="64"/>
              </w:numPr>
              <w:spacing w:before="0" w:beforeAutospacing="0" w:after="0" w:afterAutospacing="0"/>
              <w:jc w:val="both"/>
              <w:rPr>
                <w:sz w:val="22"/>
                <w:szCs w:val="22"/>
              </w:rPr>
            </w:pPr>
            <w:r w:rsidRPr="00A36F7E">
              <w:rPr>
                <w:b/>
                <w:bCs/>
                <w:sz w:val="22"/>
                <w:szCs w:val="22"/>
              </w:rPr>
              <w:t>EN ISO 50365</w:t>
            </w:r>
            <w:r w:rsidRPr="00A36F7E">
              <w:rPr>
                <w:sz w:val="22"/>
                <w:szCs w:val="22"/>
              </w:rPr>
              <w:t xml:space="preserve"> – Elektrinės izoliacijos savybės.</w:t>
            </w:r>
          </w:p>
          <w:p w14:paraId="413D7C19" w14:textId="77777777" w:rsidR="00CD5A62" w:rsidRPr="00A36F7E" w:rsidRDefault="00CD5A62" w:rsidP="00CD5A62">
            <w:pPr>
              <w:pStyle w:val="NormalWeb"/>
              <w:spacing w:before="0" w:beforeAutospacing="0" w:after="0" w:afterAutospacing="0"/>
              <w:jc w:val="both"/>
              <w:rPr>
                <w:sz w:val="22"/>
                <w:szCs w:val="22"/>
              </w:rPr>
            </w:pPr>
            <w:r>
              <w:rPr>
                <w:sz w:val="22"/>
                <w:szCs w:val="22"/>
              </w:rPr>
              <w:t xml:space="preserve">2. </w:t>
            </w:r>
            <w:r w:rsidRPr="00A36F7E">
              <w:rPr>
                <w:sz w:val="22"/>
                <w:szCs w:val="22"/>
              </w:rPr>
              <w:t>Šalmas turi būti ne žemesnės klasės kaip:</w:t>
            </w:r>
          </w:p>
          <w:p w14:paraId="6ECE94F5" w14:textId="77777777" w:rsidR="00CD5A62" w:rsidRPr="00A36F7E" w:rsidRDefault="00CD5A62" w:rsidP="00217548">
            <w:pPr>
              <w:pStyle w:val="NormalWeb"/>
              <w:numPr>
                <w:ilvl w:val="0"/>
                <w:numId w:val="65"/>
              </w:numPr>
              <w:spacing w:before="0" w:beforeAutospacing="0" w:after="0" w:afterAutospacing="0"/>
              <w:jc w:val="both"/>
              <w:rPr>
                <w:sz w:val="22"/>
                <w:szCs w:val="22"/>
              </w:rPr>
            </w:pPr>
            <w:r w:rsidRPr="00A36F7E">
              <w:rPr>
                <w:b/>
                <w:bCs/>
                <w:sz w:val="22"/>
                <w:szCs w:val="22"/>
              </w:rPr>
              <w:t>3b</w:t>
            </w:r>
            <w:r w:rsidRPr="00A36F7E">
              <w:rPr>
                <w:sz w:val="22"/>
                <w:szCs w:val="22"/>
              </w:rPr>
              <w:t xml:space="preserve"> (pagal EN 443);</w:t>
            </w:r>
          </w:p>
          <w:p w14:paraId="06357EF5" w14:textId="77777777" w:rsidR="00CD5A62" w:rsidRPr="00A36F7E" w:rsidRDefault="00CD5A62" w:rsidP="00217548">
            <w:pPr>
              <w:pStyle w:val="NormalWeb"/>
              <w:numPr>
                <w:ilvl w:val="0"/>
                <w:numId w:val="65"/>
              </w:numPr>
              <w:spacing w:before="0" w:beforeAutospacing="0" w:after="0" w:afterAutospacing="0"/>
              <w:jc w:val="both"/>
              <w:rPr>
                <w:sz w:val="22"/>
                <w:szCs w:val="22"/>
              </w:rPr>
            </w:pPr>
            <w:r w:rsidRPr="00A36F7E">
              <w:rPr>
                <w:b/>
                <w:bCs/>
                <w:sz w:val="22"/>
                <w:szCs w:val="22"/>
              </w:rPr>
              <w:lastRenderedPageBreak/>
              <w:t>C</w:t>
            </w:r>
            <w:r w:rsidRPr="00A36F7E">
              <w:rPr>
                <w:sz w:val="22"/>
                <w:szCs w:val="22"/>
              </w:rPr>
              <w:t xml:space="preserve"> – atsparumas skystoms cheminėms medžiagoms;</w:t>
            </w:r>
          </w:p>
          <w:p w14:paraId="4D542B89" w14:textId="5A779DD2" w:rsidR="00CD5A62" w:rsidRPr="00FD7564" w:rsidRDefault="00CD5A62" w:rsidP="7F179FEA">
            <w:pPr>
              <w:pStyle w:val="NormalWeb"/>
              <w:numPr>
                <w:ilvl w:val="0"/>
                <w:numId w:val="65"/>
              </w:numPr>
              <w:spacing w:before="0" w:beforeAutospacing="0" w:after="0" w:afterAutospacing="0"/>
              <w:jc w:val="both"/>
              <w:rPr>
                <w:sz w:val="22"/>
                <w:szCs w:val="22"/>
              </w:rPr>
            </w:pPr>
            <w:r w:rsidRPr="00FD7564">
              <w:rPr>
                <w:b/>
                <w:bCs/>
                <w:sz w:val="22"/>
                <w:szCs w:val="22"/>
              </w:rPr>
              <w:t>E3</w:t>
            </w:r>
            <w:r w:rsidRPr="00FD7564">
              <w:rPr>
                <w:sz w:val="22"/>
                <w:szCs w:val="22"/>
              </w:rPr>
              <w:t xml:space="preserve"> – elektrinės izoliacijos savybės.</w:t>
            </w:r>
          </w:p>
          <w:p w14:paraId="613D2D70" w14:textId="77777777" w:rsidR="006C06E5" w:rsidRDefault="006C06E5" w:rsidP="0007421D">
            <w:pPr>
              <w:tabs>
                <w:tab w:val="left" w:pos="426"/>
              </w:tabs>
              <w:spacing w:after="0" w:line="240" w:lineRule="auto"/>
              <w:rPr>
                <w:b/>
                <w:bCs/>
              </w:rPr>
            </w:pPr>
          </w:p>
          <w:p w14:paraId="59D8DBC2" w14:textId="2C1BD0A4" w:rsidR="00CD5A62" w:rsidRPr="00646653" w:rsidRDefault="00646653" w:rsidP="0007421D">
            <w:pPr>
              <w:tabs>
                <w:tab w:val="left" w:pos="426"/>
              </w:tabs>
              <w:spacing w:after="0" w:line="240" w:lineRule="auto"/>
              <w:rPr>
                <w:rFonts w:ascii="Times New Roman" w:hAnsi="Times New Roman" w:cs="Times New Roman"/>
                <w:b/>
                <w:bCs/>
                <w:u w:val="single"/>
              </w:rPr>
            </w:pPr>
            <w:r w:rsidRPr="00646653">
              <w:rPr>
                <w:rFonts w:ascii="Times New Roman" w:hAnsi="Times New Roman" w:cs="Times New Roman"/>
                <w:b/>
                <w:bCs/>
                <w:u w:val="single"/>
              </w:rPr>
              <w:t>Medžiagos ir konstrukcija:</w:t>
            </w:r>
          </w:p>
          <w:p w14:paraId="5E137D05" w14:textId="77777777" w:rsidR="00646653" w:rsidRDefault="00646653" w:rsidP="0007421D">
            <w:pPr>
              <w:tabs>
                <w:tab w:val="left" w:pos="426"/>
              </w:tabs>
              <w:spacing w:after="0" w:line="240" w:lineRule="auto"/>
              <w:rPr>
                <w:b/>
                <w:bCs/>
              </w:rPr>
            </w:pPr>
          </w:p>
          <w:p w14:paraId="60F6812A" w14:textId="77777777" w:rsidR="00875956" w:rsidRPr="00D67DAE" w:rsidRDefault="00875956" w:rsidP="00875956">
            <w:pPr>
              <w:pStyle w:val="NormalWeb"/>
              <w:spacing w:before="0" w:beforeAutospacing="0" w:after="0" w:afterAutospacing="0"/>
              <w:jc w:val="both"/>
              <w:rPr>
                <w:sz w:val="22"/>
                <w:szCs w:val="22"/>
              </w:rPr>
            </w:pPr>
            <w:r w:rsidRPr="00D67DAE">
              <w:rPr>
                <w:sz w:val="22"/>
                <w:szCs w:val="22"/>
              </w:rPr>
              <w:t xml:space="preserve">Šalmo korpusas turi būti pagamintas iš aukštai temperatūrai atsparios </w:t>
            </w:r>
            <w:proofErr w:type="spellStart"/>
            <w:r w:rsidRPr="00D67DAE">
              <w:rPr>
                <w:b/>
                <w:bCs/>
                <w:sz w:val="22"/>
                <w:szCs w:val="22"/>
              </w:rPr>
              <w:t>termoplastinės</w:t>
            </w:r>
            <w:proofErr w:type="spellEnd"/>
            <w:r w:rsidRPr="00D67DAE">
              <w:rPr>
                <w:b/>
                <w:bCs/>
                <w:sz w:val="22"/>
                <w:szCs w:val="22"/>
              </w:rPr>
              <w:t xml:space="preserve"> medžiagos arba lygiavertės medžiagos</w:t>
            </w:r>
            <w:r w:rsidRPr="00D67DAE">
              <w:rPr>
                <w:sz w:val="22"/>
                <w:szCs w:val="22"/>
              </w:rPr>
              <w:t>, užtikrinančios atsparumą karščiui, liepsnai ir mechaniniams poveikiams.</w:t>
            </w:r>
          </w:p>
          <w:p w14:paraId="6BC60A09" w14:textId="77777777" w:rsidR="00875956" w:rsidRPr="00D67DAE" w:rsidRDefault="00875956" w:rsidP="00875956">
            <w:pPr>
              <w:pStyle w:val="NormalWeb"/>
              <w:spacing w:before="0" w:beforeAutospacing="0" w:after="0" w:afterAutospacing="0"/>
              <w:jc w:val="both"/>
              <w:rPr>
                <w:sz w:val="22"/>
                <w:szCs w:val="22"/>
              </w:rPr>
            </w:pPr>
            <w:r>
              <w:rPr>
                <w:sz w:val="22"/>
                <w:szCs w:val="22"/>
              </w:rPr>
              <w:t xml:space="preserve">2. </w:t>
            </w:r>
            <w:r w:rsidRPr="00D67DAE">
              <w:rPr>
                <w:sz w:val="22"/>
                <w:szCs w:val="22"/>
              </w:rPr>
              <w:t>Šalmo konstrukcijoje turi būti:</w:t>
            </w:r>
          </w:p>
          <w:p w14:paraId="277BFD0C" w14:textId="77777777" w:rsidR="00875956" w:rsidRPr="00D67DAE" w:rsidRDefault="00875956" w:rsidP="00217548">
            <w:pPr>
              <w:pStyle w:val="NormalWeb"/>
              <w:numPr>
                <w:ilvl w:val="0"/>
                <w:numId w:val="66"/>
              </w:numPr>
              <w:spacing w:before="0" w:beforeAutospacing="0" w:after="0" w:afterAutospacing="0"/>
              <w:jc w:val="both"/>
              <w:rPr>
                <w:sz w:val="22"/>
                <w:szCs w:val="22"/>
              </w:rPr>
            </w:pPr>
            <w:r w:rsidRPr="00D67DAE">
              <w:rPr>
                <w:sz w:val="22"/>
                <w:szCs w:val="22"/>
              </w:rPr>
              <w:t>smūgio energijos sugėrimo sistema;</w:t>
            </w:r>
          </w:p>
          <w:p w14:paraId="5AA77FE9" w14:textId="77777777" w:rsidR="00875956" w:rsidRPr="00D67DAE" w:rsidRDefault="00875956" w:rsidP="00217548">
            <w:pPr>
              <w:pStyle w:val="NormalWeb"/>
              <w:numPr>
                <w:ilvl w:val="0"/>
                <w:numId w:val="66"/>
              </w:numPr>
              <w:spacing w:before="0" w:beforeAutospacing="0" w:after="0" w:afterAutospacing="0"/>
              <w:jc w:val="both"/>
              <w:rPr>
                <w:sz w:val="22"/>
                <w:szCs w:val="22"/>
              </w:rPr>
            </w:pPr>
            <w:r w:rsidRPr="00D67DAE">
              <w:rPr>
                <w:sz w:val="22"/>
                <w:szCs w:val="22"/>
              </w:rPr>
              <w:t>vidinis paminkštinimo įdėklas;</w:t>
            </w:r>
          </w:p>
          <w:p w14:paraId="66E30394" w14:textId="77777777" w:rsidR="00875956" w:rsidRPr="00D67DAE" w:rsidRDefault="00875956" w:rsidP="00217548">
            <w:pPr>
              <w:pStyle w:val="NormalWeb"/>
              <w:numPr>
                <w:ilvl w:val="0"/>
                <w:numId w:val="66"/>
              </w:numPr>
              <w:spacing w:before="0" w:beforeAutospacing="0" w:after="0" w:afterAutospacing="0"/>
              <w:jc w:val="both"/>
              <w:rPr>
                <w:sz w:val="22"/>
                <w:szCs w:val="22"/>
              </w:rPr>
            </w:pPr>
            <w:r w:rsidRPr="00D67DAE">
              <w:rPr>
                <w:sz w:val="22"/>
                <w:szCs w:val="22"/>
              </w:rPr>
              <w:t>galvos tvirtinimo sistema su reguliavimo mechanizmu.</w:t>
            </w:r>
          </w:p>
          <w:p w14:paraId="2E0D4139" w14:textId="77777777" w:rsidR="00875956" w:rsidRPr="00D67DAE" w:rsidRDefault="00875956" w:rsidP="00875956">
            <w:pPr>
              <w:pStyle w:val="NormalWeb"/>
              <w:spacing w:before="0" w:beforeAutospacing="0" w:after="0" w:afterAutospacing="0"/>
              <w:jc w:val="both"/>
              <w:rPr>
                <w:sz w:val="22"/>
                <w:szCs w:val="22"/>
              </w:rPr>
            </w:pPr>
            <w:r>
              <w:rPr>
                <w:sz w:val="22"/>
                <w:szCs w:val="22"/>
              </w:rPr>
              <w:t xml:space="preserve">3. </w:t>
            </w:r>
            <w:r w:rsidRPr="00D67DAE">
              <w:rPr>
                <w:sz w:val="22"/>
                <w:szCs w:val="22"/>
              </w:rPr>
              <w:t>Šalmo vidinė sistema turi būti reguliuojama taip, kad užtikrintų stabilų šalmo laikymąsi ant galvos ir komfortą naudojimo metu.</w:t>
            </w:r>
          </w:p>
          <w:p w14:paraId="4D8BF63B" w14:textId="77777777" w:rsidR="00875956" w:rsidRDefault="00875956" w:rsidP="00875956">
            <w:pPr>
              <w:pStyle w:val="NormalWeb"/>
              <w:spacing w:before="0" w:beforeAutospacing="0" w:after="0" w:afterAutospacing="0"/>
              <w:jc w:val="both"/>
              <w:rPr>
                <w:sz w:val="22"/>
                <w:szCs w:val="22"/>
              </w:rPr>
            </w:pPr>
            <w:r w:rsidRPr="4E13FE93">
              <w:rPr>
                <w:sz w:val="22"/>
                <w:szCs w:val="22"/>
              </w:rPr>
              <w:t xml:space="preserve">4. Reguliuojamas galvos apimties dydis – </w:t>
            </w:r>
            <w:r>
              <w:rPr>
                <w:b/>
                <w:bCs/>
                <w:sz w:val="22"/>
                <w:szCs w:val="22"/>
              </w:rPr>
              <w:t xml:space="preserve">nuo </w:t>
            </w:r>
            <w:r w:rsidRPr="4E13FE93">
              <w:rPr>
                <w:b/>
                <w:bCs/>
                <w:sz w:val="22"/>
                <w:szCs w:val="22"/>
              </w:rPr>
              <w:t>52</w:t>
            </w:r>
            <w:r>
              <w:rPr>
                <w:b/>
                <w:bCs/>
                <w:sz w:val="22"/>
                <w:szCs w:val="22"/>
              </w:rPr>
              <w:t xml:space="preserve"> iki </w:t>
            </w:r>
            <w:r w:rsidRPr="4E13FE93">
              <w:rPr>
                <w:b/>
                <w:bCs/>
                <w:sz w:val="22"/>
                <w:szCs w:val="22"/>
              </w:rPr>
              <w:t>65 cm</w:t>
            </w:r>
            <w:r w:rsidRPr="4E13FE93">
              <w:rPr>
                <w:sz w:val="22"/>
                <w:szCs w:val="22"/>
              </w:rPr>
              <w:t>.</w:t>
            </w:r>
          </w:p>
          <w:p w14:paraId="4E750C0B" w14:textId="77777777" w:rsidR="00875956" w:rsidRDefault="00875956" w:rsidP="00875956">
            <w:pPr>
              <w:pStyle w:val="NormalWeb"/>
              <w:spacing w:before="0" w:beforeAutospacing="0" w:after="0" w:afterAutospacing="0"/>
              <w:jc w:val="both"/>
              <w:rPr>
                <w:sz w:val="22"/>
                <w:szCs w:val="22"/>
              </w:rPr>
            </w:pPr>
          </w:p>
          <w:p w14:paraId="10213A7E" w14:textId="191A42F0" w:rsidR="00875956" w:rsidRDefault="00DF4833" w:rsidP="00875956">
            <w:pPr>
              <w:pStyle w:val="NormalWeb"/>
              <w:spacing w:before="0" w:beforeAutospacing="0" w:after="0" w:afterAutospacing="0"/>
              <w:jc w:val="both"/>
              <w:rPr>
                <w:b/>
                <w:bCs/>
                <w:sz w:val="22"/>
                <w:szCs w:val="22"/>
                <w:u w:val="single"/>
              </w:rPr>
            </w:pPr>
            <w:r w:rsidRPr="00DF4833">
              <w:rPr>
                <w:b/>
                <w:bCs/>
                <w:sz w:val="22"/>
                <w:szCs w:val="22"/>
                <w:u w:val="single"/>
              </w:rPr>
              <w:t>Veido ir sprando apsauga:</w:t>
            </w:r>
          </w:p>
          <w:p w14:paraId="0E1F8023" w14:textId="77777777" w:rsidR="00DF4833" w:rsidRDefault="00DF4833" w:rsidP="00875956">
            <w:pPr>
              <w:pStyle w:val="NormalWeb"/>
              <w:spacing w:before="0" w:beforeAutospacing="0" w:after="0" w:afterAutospacing="0"/>
              <w:jc w:val="both"/>
              <w:rPr>
                <w:b/>
                <w:bCs/>
                <w:sz w:val="22"/>
                <w:szCs w:val="22"/>
                <w:u w:val="single"/>
              </w:rPr>
            </w:pPr>
          </w:p>
          <w:p w14:paraId="140D7B25" w14:textId="77777777" w:rsidR="00906B5D" w:rsidRPr="00C904F9" w:rsidRDefault="00906B5D" w:rsidP="00906B5D">
            <w:pPr>
              <w:pStyle w:val="NormalWeb"/>
              <w:spacing w:before="0" w:beforeAutospacing="0" w:after="0" w:afterAutospacing="0"/>
              <w:rPr>
                <w:sz w:val="22"/>
                <w:szCs w:val="22"/>
              </w:rPr>
            </w:pPr>
            <w:r w:rsidRPr="00C904F9">
              <w:rPr>
                <w:sz w:val="22"/>
                <w:szCs w:val="22"/>
              </w:rPr>
              <w:t>Šalmas turi būti komplektuojamas su:</w:t>
            </w:r>
          </w:p>
          <w:p w14:paraId="6439FFD3" w14:textId="77777777" w:rsidR="00906B5D" w:rsidRPr="00C904F9" w:rsidRDefault="00906B5D" w:rsidP="00217548">
            <w:pPr>
              <w:pStyle w:val="NormalWeb"/>
              <w:numPr>
                <w:ilvl w:val="0"/>
                <w:numId w:val="67"/>
              </w:numPr>
              <w:spacing w:before="0" w:beforeAutospacing="0" w:after="0" w:afterAutospacing="0"/>
              <w:rPr>
                <w:sz w:val="22"/>
                <w:szCs w:val="22"/>
              </w:rPr>
            </w:pPr>
            <w:r w:rsidRPr="00C904F9">
              <w:rPr>
                <w:sz w:val="22"/>
                <w:szCs w:val="22"/>
              </w:rPr>
              <w:t>veido skydu;</w:t>
            </w:r>
          </w:p>
          <w:p w14:paraId="20182323" w14:textId="77777777" w:rsidR="00906B5D" w:rsidRPr="00C904F9" w:rsidRDefault="00906B5D" w:rsidP="00217548">
            <w:pPr>
              <w:pStyle w:val="NormalWeb"/>
              <w:numPr>
                <w:ilvl w:val="0"/>
                <w:numId w:val="67"/>
              </w:numPr>
              <w:spacing w:before="0" w:beforeAutospacing="0" w:after="0" w:afterAutospacing="0"/>
              <w:rPr>
                <w:sz w:val="22"/>
                <w:szCs w:val="22"/>
              </w:rPr>
            </w:pPr>
            <w:r w:rsidRPr="00C904F9">
              <w:rPr>
                <w:sz w:val="22"/>
                <w:szCs w:val="22"/>
              </w:rPr>
              <w:t>sprando apsauga.</w:t>
            </w:r>
          </w:p>
          <w:p w14:paraId="5908B541" w14:textId="77777777" w:rsidR="00906B5D" w:rsidRPr="00C904F9" w:rsidRDefault="00906B5D" w:rsidP="00906B5D">
            <w:pPr>
              <w:pStyle w:val="NormalWeb"/>
              <w:spacing w:before="0" w:beforeAutospacing="0" w:after="0" w:afterAutospacing="0"/>
              <w:rPr>
                <w:b/>
                <w:bCs/>
                <w:sz w:val="22"/>
                <w:szCs w:val="22"/>
              </w:rPr>
            </w:pPr>
            <w:r>
              <w:rPr>
                <w:b/>
                <w:bCs/>
                <w:sz w:val="22"/>
                <w:szCs w:val="22"/>
              </w:rPr>
              <w:t xml:space="preserve">1. </w:t>
            </w:r>
            <w:r w:rsidRPr="00C904F9">
              <w:rPr>
                <w:b/>
                <w:bCs/>
                <w:sz w:val="22"/>
                <w:szCs w:val="22"/>
              </w:rPr>
              <w:t>Veido skydas</w:t>
            </w:r>
          </w:p>
          <w:p w14:paraId="3E1E59A7" w14:textId="77777777" w:rsidR="00906B5D" w:rsidRPr="00C904F9" w:rsidRDefault="00906B5D" w:rsidP="00906B5D">
            <w:pPr>
              <w:pStyle w:val="NormalWeb"/>
              <w:spacing w:before="0" w:beforeAutospacing="0" w:after="0" w:afterAutospacing="0"/>
              <w:rPr>
                <w:sz w:val="22"/>
                <w:szCs w:val="22"/>
              </w:rPr>
            </w:pPr>
            <w:r>
              <w:rPr>
                <w:sz w:val="22"/>
                <w:szCs w:val="22"/>
              </w:rPr>
              <w:t>1.1.</w:t>
            </w:r>
            <w:r w:rsidRPr="00C904F9">
              <w:rPr>
                <w:sz w:val="22"/>
                <w:szCs w:val="22"/>
              </w:rPr>
              <w:t>Veido skydas turi:</w:t>
            </w:r>
          </w:p>
          <w:p w14:paraId="2D6229BF" w14:textId="77777777" w:rsidR="00906B5D" w:rsidRPr="00C904F9" w:rsidRDefault="00906B5D" w:rsidP="00217548">
            <w:pPr>
              <w:pStyle w:val="NormalWeb"/>
              <w:numPr>
                <w:ilvl w:val="0"/>
                <w:numId w:val="68"/>
              </w:numPr>
              <w:spacing w:before="0" w:beforeAutospacing="0" w:after="0" w:afterAutospacing="0"/>
              <w:rPr>
                <w:sz w:val="22"/>
                <w:szCs w:val="22"/>
              </w:rPr>
            </w:pPr>
            <w:r w:rsidRPr="00C904F9">
              <w:rPr>
                <w:sz w:val="22"/>
                <w:szCs w:val="22"/>
              </w:rPr>
              <w:t>būti skaidrus, atsparus aukštai temperatūrai ir smūgiams;</w:t>
            </w:r>
          </w:p>
          <w:p w14:paraId="29E84234" w14:textId="77777777" w:rsidR="00906B5D" w:rsidRPr="00C904F9" w:rsidRDefault="00906B5D" w:rsidP="00217548">
            <w:pPr>
              <w:pStyle w:val="NormalWeb"/>
              <w:numPr>
                <w:ilvl w:val="0"/>
                <w:numId w:val="68"/>
              </w:numPr>
              <w:spacing w:before="0" w:beforeAutospacing="0" w:after="0" w:afterAutospacing="0"/>
              <w:rPr>
                <w:sz w:val="22"/>
                <w:szCs w:val="22"/>
              </w:rPr>
            </w:pPr>
            <w:r w:rsidRPr="00C904F9">
              <w:rPr>
                <w:sz w:val="22"/>
                <w:szCs w:val="22"/>
              </w:rPr>
              <w:t>užtikrinti veido apsaugą nuo karščio ir mechaninių dalelių;</w:t>
            </w:r>
          </w:p>
          <w:p w14:paraId="4E40991C" w14:textId="77777777" w:rsidR="00906B5D" w:rsidRPr="00C904F9" w:rsidRDefault="00906B5D" w:rsidP="00217548">
            <w:pPr>
              <w:pStyle w:val="NormalWeb"/>
              <w:numPr>
                <w:ilvl w:val="0"/>
                <w:numId w:val="68"/>
              </w:numPr>
              <w:spacing w:before="0" w:beforeAutospacing="0" w:after="0" w:afterAutospacing="0"/>
              <w:rPr>
                <w:sz w:val="22"/>
                <w:szCs w:val="22"/>
              </w:rPr>
            </w:pPr>
            <w:r w:rsidRPr="00C904F9">
              <w:rPr>
                <w:sz w:val="22"/>
                <w:szCs w:val="22"/>
              </w:rPr>
              <w:t xml:space="preserve">atitikti </w:t>
            </w:r>
            <w:r w:rsidRPr="00C904F9">
              <w:rPr>
                <w:b/>
                <w:bCs/>
                <w:sz w:val="22"/>
                <w:szCs w:val="22"/>
              </w:rPr>
              <w:t>LST EN 14458</w:t>
            </w:r>
            <w:r w:rsidRPr="00C904F9">
              <w:rPr>
                <w:sz w:val="22"/>
                <w:szCs w:val="22"/>
              </w:rPr>
              <w:t xml:space="preserve"> arba lygiaverčio standarto reikalavimus.</w:t>
            </w:r>
          </w:p>
          <w:p w14:paraId="1F3EA74F" w14:textId="77777777" w:rsidR="00906B5D" w:rsidRPr="00C904F9" w:rsidRDefault="00906B5D" w:rsidP="00906B5D">
            <w:pPr>
              <w:pStyle w:val="NormalWeb"/>
              <w:spacing w:before="0" w:beforeAutospacing="0" w:after="0" w:afterAutospacing="0"/>
              <w:rPr>
                <w:sz w:val="22"/>
                <w:szCs w:val="22"/>
              </w:rPr>
            </w:pPr>
            <w:r>
              <w:rPr>
                <w:sz w:val="22"/>
                <w:szCs w:val="22"/>
              </w:rPr>
              <w:t xml:space="preserve">1.2. </w:t>
            </w:r>
            <w:r w:rsidRPr="00C904F9">
              <w:rPr>
                <w:sz w:val="22"/>
                <w:szCs w:val="22"/>
              </w:rPr>
              <w:t>Veido skydas turi užtikrinti ne mažesnes apsaugos savybes:</w:t>
            </w:r>
          </w:p>
          <w:p w14:paraId="41A536E6" w14:textId="77777777" w:rsidR="00906B5D" w:rsidRPr="00C904F9" w:rsidRDefault="00906B5D" w:rsidP="00217548">
            <w:pPr>
              <w:pStyle w:val="NormalWeb"/>
              <w:numPr>
                <w:ilvl w:val="0"/>
                <w:numId w:val="69"/>
              </w:numPr>
              <w:spacing w:before="0" w:beforeAutospacing="0" w:after="0" w:afterAutospacing="0"/>
              <w:rPr>
                <w:sz w:val="22"/>
                <w:szCs w:val="22"/>
              </w:rPr>
            </w:pPr>
            <w:r w:rsidRPr="00C904F9">
              <w:rPr>
                <w:sz w:val="22"/>
                <w:szCs w:val="22"/>
              </w:rPr>
              <w:t>atsparumas smūgiams ≥ 120 m/s;</w:t>
            </w:r>
          </w:p>
          <w:p w14:paraId="7A37EE0B" w14:textId="77777777" w:rsidR="00906B5D" w:rsidRPr="00C904F9" w:rsidRDefault="00906B5D" w:rsidP="00217548">
            <w:pPr>
              <w:pStyle w:val="NormalWeb"/>
              <w:numPr>
                <w:ilvl w:val="0"/>
                <w:numId w:val="69"/>
              </w:numPr>
              <w:spacing w:before="0" w:beforeAutospacing="0" w:after="0" w:afterAutospacing="0"/>
              <w:rPr>
                <w:sz w:val="22"/>
                <w:szCs w:val="22"/>
              </w:rPr>
            </w:pPr>
            <w:r w:rsidRPr="00C904F9">
              <w:rPr>
                <w:sz w:val="22"/>
                <w:szCs w:val="22"/>
              </w:rPr>
              <w:t xml:space="preserve">optinė klasė – ne žemesnė kaip </w:t>
            </w:r>
            <w:r w:rsidRPr="00C904F9">
              <w:rPr>
                <w:b/>
                <w:bCs/>
                <w:sz w:val="22"/>
                <w:szCs w:val="22"/>
              </w:rPr>
              <w:t>1 klasė</w:t>
            </w:r>
            <w:r w:rsidRPr="00C904F9">
              <w:rPr>
                <w:sz w:val="22"/>
                <w:szCs w:val="22"/>
              </w:rPr>
              <w:t>;</w:t>
            </w:r>
          </w:p>
          <w:p w14:paraId="4EB409B1" w14:textId="77777777" w:rsidR="00906B5D" w:rsidRPr="00C904F9" w:rsidRDefault="00906B5D" w:rsidP="00217548">
            <w:pPr>
              <w:pStyle w:val="NormalWeb"/>
              <w:numPr>
                <w:ilvl w:val="0"/>
                <w:numId w:val="69"/>
              </w:numPr>
              <w:spacing w:before="0" w:beforeAutospacing="0" w:after="0" w:afterAutospacing="0"/>
              <w:rPr>
                <w:sz w:val="22"/>
                <w:szCs w:val="22"/>
              </w:rPr>
            </w:pPr>
            <w:r w:rsidRPr="00C904F9">
              <w:rPr>
                <w:sz w:val="22"/>
                <w:szCs w:val="22"/>
              </w:rPr>
              <w:t>atsparumas abrazyviniam poveikiui;</w:t>
            </w:r>
          </w:p>
          <w:p w14:paraId="6BE4A224" w14:textId="77777777" w:rsidR="00906B5D" w:rsidRPr="00C904F9" w:rsidRDefault="00906B5D" w:rsidP="00217548">
            <w:pPr>
              <w:pStyle w:val="NormalWeb"/>
              <w:numPr>
                <w:ilvl w:val="0"/>
                <w:numId w:val="69"/>
              </w:numPr>
              <w:spacing w:before="0" w:beforeAutospacing="0" w:after="0" w:afterAutospacing="0"/>
              <w:rPr>
                <w:sz w:val="22"/>
                <w:szCs w:val="22"/>
              </w:rPr>
            </w:pPr>
            <w:r w:rsidRPr="00C904F9">
              <w:rPr>
                <w:sz w:val="22"/>
                <w:szCs w:val="22"/>
              </w:rPr>
              <w:t xml:space="preserve">šiluminės spinduliuotės apsauga </w:t>
            </w:r>
            <w:r w:rsidRPr="00C904F9">
              <w:rPr>
                <w:b/>
                <w:bCs/>
                <w:sz w:val="22"/>
                <w:szCs w:val="22"/>
              </w:rPr>
              <w:t>R1</w:t>
            </w:r>
            <w:r w:rsidRPr="00C904F9">
              <w:rPr>
                <w:sz w:val="22"/>
                <w:szCs w:val="22"/>
              </w:rPr>
              <w:t>;</w:t>
            </w:r>
          </w:p>
          <w:p w14:paraId="3D2D2CEC" w14:textId="77777777" w:rsidR="00906B5D" w:rsidRPr="00C904F9" w:rsidRDefault="00906B5D" w:rsidP="00217548">
            <w:pPr>
              <w:pStyle w:val="NormalWeb"/>
              <w:numPr>
                <w:ilvl w:val="0"/>
                <w:numId w:val="69"/>
              </w:numPr>
              <w:spacing w:before="0" w:beforeAutospacing="0" w:after="0" w:afterAutospacing="0"/>
              <w:rPr>
                <w:sz w:val="22"/>
                <w:szCs w:val="22"/>
              </w:rPr>
            </w:pPr>
            <w:r w:rsidRPr="00C904F9">
              <w:rPr>
                <w:sz w:val="22"/>
                <w:szCs w:val="22"/>
              </w:rPr>
              <w:lastRenderedPageBreak/>
              <w:t xml:space="preserve">UV filtras </w:t>
            </w:r>
            <w:r w:rsidRPr="00C904F9">
              <w:rPr>
                <w:b/>
                <w:bCs/>
                <w:sz w:val="22"/>
                <w:szCs w:val="22"/>
              </w:rPr>
              <w:t>2C-2</w:t>
            </w:r>
            <w:r w:rsidRPr="00C904F9">
              <w:rPr>
                <w:sz w:val="22"/>
                <w:szCs w:val="22"/>
              </w:rPr>
              <w:t xml:space="preserve"> (pagal EN 170).</w:t>
            </w:r>
          </w:p>
          <w:p w14:paraId="09213EAB" w14:textId="77777777" w:rsidR="00906B5D" w:rsidRPr="004F095E" w:rsidRDefault="00906B5D" w:rsidP="00906B5D">
            <w:pPr>
              <w:pStyle w:val="NormalWeb"/>
              <w:spacing w:before="0" w:beforeAutospacing="0" w:after="0" w:afterAutospacing="0"/>
              <w:rPr>
                <w:sz w:val="22"/>
                <w:szCs w:val="22"/>
              </w:rPr>
            </w:pPr>
            <w:r>
              <w:rPr>
                <w:sz w:val="22"/>
                <w:szCs w:val="22"/>
              </w:rPr>
              <w:t>1.3.</w:t>
            </w:r>
            <w:r w:rsidRPr="004F095E">
              <w:rPr>
                <w:sz w:val="22"/>
                <w:szCs w:val="22"/>
              </w:rPr>
              <w:t>Veido skydas turi būti:</w:t>
            </w:r>
          </w:p>
          <w:p w14:paraId="5B6DCCEF" w14:textId="77777777" w:rsidR="00906B5D" w:rsidRPr="004F095E" w:rsidRDefault="00906B5D" w:rsidP="00217548">
            <w:pPr>
              <w:pStyle w:val="NormalWeb"/>
              <w:numPr>
                <w:ilvl w:val="0"/>
                <w:numId w:val="70"/>
              </w:numPr>
              <w:spacing w:before="0" w:beforeAutospacing="0" w:after="0" w:afterAutospacing="0"/>
              <w:rPr>
                <w:sz w:val="22"/>
                <w:szCs w:val="22"/>
              </w:rPr>
            </w:pPr>
            <w:r w:rsidRPr="004F095E">
              <w:rPr>
                <w:sz w:val="22"/>
                <w:szCs w:val="22"/>
              </w:rPr>
              <w:t>integruotas į šalmo konstrukciją;</w:t>
            </w:r>
          </w:p>
          <w:p w14:paraId="1E5BCA1D" w14:textId="77777777" w:rsidR="00906B5D" w:rsidRPr="004F095E" w:rsidRDefault="00906B5D" w:rsidP="00217548">
            <w:pPr>
              <w:pStyle w:val="NormalWeb"/>
              <w:numPr>
                <w:ilvl w:val="0"/>
                <w:numId w:val="70"/>
              </w:numPr>
              <w:spacing w:before="0" w:beforeAutospacing="0" w:after="0" w:afterAutospacing="0"/>
              <w:rPr>
                <w:sz w:val="22"/>
                <w:szCs w:val="22"/>
              </w:rPr>
            </w:pPr>
            <w:r w:rsidRPr="004F095E">
              <w:rPr>
                <w:sz w:val="22"/>
                <w:szCs w:val="22"/>
              </w:rPr>
              <w:t>pakeliamas į šalmo vidų nenaudojimo metu.</w:t>
            </w:r>
          </w:p>
          <w:p w14:paraId="4265737B" w14:textId="77777777" w:rsidR="00906B5D" w:rsidRPr="004F095E" w:rsidRDefault="00906B5D" w:rsidP="00906B5D">
            <w:pPr>
              <w:pStyle w:val="NormalWeb"/>
              <w:spacing w:before="0" w:beforeAutospacing="0" w:after="0" w:afterAutospacing="0"/>
              <w:rPr>
                <w:b/>
                <w:bCs/>
                <w:sz w:val="22"/>
                <w:szCs w:val="22"/>
              </w:rPr>
            </w:pPr>
            <w:r w:rsidRPr="004F095E">
              <w:rPr>
                <w:b/>
                <w:bCs/>
                <w:sz w:val="22"/>
                <w:szCs w:val="22"/>
              </w:rPr>
              <w:t>2. Sprando apsauga</w:t>
            </w:r>
          </w:p>
          <w:p w14:paraId="490C1152" w14:textId="77777777" w:rsidR="00906B5D" w:rsidRPr="004F095E" w:rsidRDefault="00906B5D" w:rsidP="00906B5D">
            <w:pPr>
              <w:pStyle w:val="NormalWeb"/>
              <w:spacing w:before="0" w:beforeAutospacing="0" w:after="0" w:afterAutospacing="0"/>
              <w:rPr>
                <w:sz w:val="22"/>
                <w:szCs w:val="22"/>
              </w:rPr>
            </w:pPr>
            <w:r w:rsidRPr="004F095E">
              <w:rPr>
                <w:sz w:val="22"/>
                <w:szCs w:val="22"/>
              </w:rPr>
              <w:t>2.1. Sprando apsauga turi:</w:t>
            </w:r>
          </w:p>
          <w:p w14:paraId="6F01563F" w14:textId="77777777" w:rsidR="00906B5D" w:rsidRPr="004F095E" w:rsidRDefault="00906B5D" w:rsidP="00217548">
            <w:pPr>
              <w:pStyle w:val="NormalWeb"/>
              <w:numPr>
                <w:ilvl w:val="0"/>
                <w:numId w:val="71"/>
              </w:numPr>
              <w:spacing w:before="0" w:beforeAutospacing="0" w:after="0" w:afterAutospacing="0"/>
              <w:rPr>
                <w:sz w:val="22"/>
                <w:szCs w:val="22"/>
              </w:rPr>
            </w:pPr>
            <w:r w:rsidRPr="004F095E">
              <w:rPr>
                <w:sz w:val="22"/>
                <w:szCs w:val="22"/>
              </w:rPr>
              <w:t xml:space="preserve">apsaugoti ne mažesnę kaip </w:t>
            </w:r>
            <w:r w:rsidRPr="004F095E">
              <w:rPr>
                <w:b/>
                <w:bCs/>
                <w:sz w:val="22"/>
                <w:szCs w:val="22"/>
              </w:rPr>
              <w:t>3a sritį</w:t>
            </w:r>
            <w:r w:rsidRPr="004F095E">
              <w:rPr>
                <w:sz w:val="22"/>
                <w:szCs w:val="22"/>
              </w:rPr>
              <w:t xml:space="preserve"> pagal EN 443;</w:t>
            </w:r>
          </w:p>
          <w:p w14:paraId="21569876" w14:textId="77777777" w:rsidR="00906B5D" w:rsidRPr="004F095E" w:rsidRDefault="00906B5D" w:rsidP="00217548">
            <w:pPr>
              <w:pStyle w:val="NormalWeb"/>
              <w:numPr>
                <w:ilvl w:val="0"/>
                <w:numId w:val="71"/>
              </w:numPr>
              <w:spacing w:before="0" w:beforeAutospacing="0" w:after="0" w:afterAutospacing="0"/>
              <w:rPr>
                <w:sz w:val="22"/>
                <w:szCs w:val="22"/>
              </w:rPr>
            </w:pPr>
            <w:r w:rsidRPr="004F095E">
              <w:rPr>
                <w:sz w:val="22"/>
                <w:szCs w:val="22"/>
              </w:rPr>
              <w:t>būti pagaminta iš karščiui ir drėgmei atsparios medžiagos;</w:t>
            </w:r>
          </w:p>
          <w:p w14:paraId="1223BE29" w14:textId="77777777" w:rsidR="00906B5D" w:rsidRPr="004F095E" w:rsidRDefault="00906B5D" w:rsidP="00217548">
            <w:pPr>
              <w:pStyle w:val="NormalWeb"/>
              <w:numPr>
                <w:ilvl w:val="0"/>
                <w:numId w:val="71"/>
              </w:numPr>
              <w:spacing w:before="0" w:beforeAutospacing="0" w:after="0" w:afterAutospacing="0"/>
              <w:rPr>
                <w:sz w:val="22"/>
                <w:szCs w:val="22"/>
              </w:rPr>
            </w:pPr>
            <w:r w:rsidRPr="004F095E">
              <w:rPr>
                <w:sz w:val="22"/>
                <w:szCs w:val="22"/>
              </w:rPr>
              <w:t>išlaikyti apsaugines savybes veikiant karščiui ir šiluminei spinduliuotei;</w:t>
            </w:r>
          </w:p>
          <w:p w14:paraId="0042F5D4" w14:textId="77777777" w:rsidR="00906B5D" w:rsidRPr="004F095E" w:rsidRDefault="00906B5D" w:rsidP="00217548">
            <w:pPr>
              <w:pStyle w:val="NormalWeb"/>
              <w:numPr>
                <w:ilvl w:val="0"/>
                <w:numId w:val="71"/>
              </w:numPr>
              <w:spacing w:before="0" w:beforeAutospacing="0" w:after="0" w:afterAutospacing="0"/>
              <w:rPr>
                <w:sz w:val="22"/>
                <w:szCs w:val="22"/>
              </w:rPr>
            </w:pPr>
            <w:r w:rsidRPr="004F095E">
              <w:rPr>
                <w:sz w:val="22"/>
                <w:szCs w:val="22"/>
              </w:rPr>
              <w:t xml:space="preserve">būti pritvirtinta prie šalmo ne mažiau kaip </w:t>
            </w:r>
            <w:r w:rsidRPr="004F095E">
              <w:rPr>
                <w:b/>
                <w:bCs/>
                <w:sz w:val="22"/>
                <w:szCs w:val="22"/>
              </w:rPr>
              <w:t>4 tvirtinimo taškuose;</w:t>
            </w:r>
          </w:p>
          <w:p w14:paraId="23DD6BB5" w14:textId="77777777" w:rsidR="00906B5D" w:rsidRPr="004F095E" w:rsidRDefault="00906B5D" w:rsidP="00217548">
            <w:pPr>
              <w:pStyle w:val="NormalWeb"/>
              <w:numPr>
                <w:ilvl w:val="0"/>
                <w:numId w:val="71"/>
              </w:numPr>
              <w:spacing w:before="0" w:beforeAutospacing="0" w:after="0" w:afterAutospacing="0"/>
              <w:rPr>
                <w:sz w:val="22"/>
                <w:szCs w:val="22"/>
              </w:rPr>
            </w:pPr>
            <w:r w:rsidRPr="004F095E">
              <w:rPr>
                <w:sz w:val="22"/>
                <w:szCs w:val="22"/>
              </w:rPr>
              <w:t>sprando apsauga turi būti reguliuojama ir negali prarasti apsauginių savybių naudojimo metu.</w:t>
            </w:r>
          </w:p>
          <w:p w14:paraId="544711BE" w14:textId="77777777" w:rsidR="00E95220" w:rsidRPr="004F095E" w:rsidRDefault="00E95220" w:rsidP="00E95220">
            <w:pPr>
              <w:pStyle w:val="NormalWeb"/>
              <w:spacing w:before="0" w:beforeAutospacing="0" w:after="0" w:afterAutospacing="0"/>
              <w:ind w:left="720"/>
              <w:rPr>
                <w:sz w:val="22"/>
                <w:szCs w:val="22"/>
              </w:rPr>
            </w:pPr>
          </w:p>
          <w:p w14:paraId="72B513FD" w14:textId="45808794" w:rsidR="00DF4833" w:rsidRPr="004F095E" w:rsidRDefault="00E95220" w:rsidP="00875956">
            <w:pPr>
              <w:pStyle w:val="NormalWeb"/>
              <w:spacing w:before="0" w:beforeAutospacing="0" w:after="0" w:afterAutospacing="0"/>
              <w:jc w:val="both"/>
              <w:rPr>
                <w:b/>
                <w:bCs/>
                <w:sz w:val="22"/>
                <w:szCs w:val="22"/>
                <w:u w:val="single"/>
              </w:rPr>
            </w:pPr>
            <w:r w:rsidRPr="004F095E">
              <w:rPr>
                <w:b/>
                <w:bCs/>
                <w:sz w:val="22"/>
                <w:szCs w:val="22"/>
                <w:u w:val="single"/>
              </w:rPr>
              <w:t>Papildomi konstrukciniai reikalavimai:</w:t>
            </w:r>
          </w:p>
          <w:p w14:paraId="5B56B521" w14:textId="77777777" w:rsidR="00E95220" w:rsidRPr="004F095E" w:rsidRDefault="00E95220" w:rsidP="00875956">
            <w:pPr>
              <w:pStyle w:val="NormalWeb"/>
              <w:spacing w:before="0" w:beforeAutospacing="0" w:after="0" w:afterAutospacing="0"/>
              <w:jc w:val="both"/>
              <w:rPr>
                <w:b/>
                <w:bCs/>
                <w:sz w:val="22"/>
                <w:szCs w:val="22"/>
                <w:u w:val="single"/>
              </w:rPr>
            </w:pPr>
          </w:p>
          <w:p w14:paraId="4988960E" w14:textId="77777777" w:rsidR="008764E9" w:rsidRPr="004F095E" w:rsidRDefault="008764E9" w:rsidP="008764E9">
            <w:pPr>
              <w:pStyle w:val="NormalWeb"/>
              <w:spacing w:before="0" w:beforeAutospacing="0" w:after="0" w:afterAutospacing="0"/>
              <w:rPr>
                <w:sz w:val="22"/>
                <w:szCs w:val="22"/>
              </w:rPr>
            </w:pPr>
            <w:r w:rsidRPr="004F095E">
              <w:rPr>
                <w:sz w:val="22"/>
                <w:szCs w:val="22"/>
              </w:rPr>
              <w:t>1. Šalmas turi turėti:</w:t>
            </w:r>
          </w:p>
          <w:p w14:paraId="17F17293" w14:textId="77777777" w:rsidR="008764E9" w:rsidRPr="004F095E" w:rsidRDefault="008764E9" w:rsidP="00217548">
            <w:pPr>
              <w:pStyle w:val="NormalWeb"/>
              <w:numPr>
                <w:ilvl w:val="0"/>
                <w:numId w:val="72"/>
              </w:numPr>
              <w:spacing w:before="0" w:beforeAutospacing="0" w:after="0" w:afterAutospacing="0"/>
              <w:rPr>
                <w:sz w:val="22"/>
                <w:szCs w:val="22"/>
              </w:rPr>
            </w:pPr>
            <w:r w:rsidRPr="004F095E">
              <w:rPr>
                <w:rFonts w:eastAsia="Segoe UI"/>
                <w:color w:val="242424"/>
                <w:sz w:val="22"/>
                <w:szCs w:val="22"/>
              </w:rPr>
              <w:t>turi būti užklijuoti</w:t>
            </w:r>
            <w:r w:rsidRPr="004F095E">
              <w:rPr>
                <w:sz w:val="22"/>
                <w:szCs w:val="22"/>
              </w:rPr>
              <w:t xml:space="preserve"> šviesą atspindintys elementai;</w:t>
            </w:r>
          </w:p>
          <w:p w14:paraId="24C542ED" w14:textId="77777777" w:rsidR="008764E9" w:rsidRPr="004F095E" w:rsidRDefault="008764E9" w:rsidP="00217548">
            <w:pPr>
              <w:pStyle w:val="NormalWeb"/>
              <w:numPr>
                <w:ilvl w:val="0"/>
                <w:numId w:val="72"/>
              </w:numPr>
              <w:spacing w:before="0" w:beforeAutospacing="0" w:after="0" w:afterAutospacing="0"/>
              <w:rPr>
                <w:sz w:val="22"/>
                <w:szCs w:val="22"/>
              </w:rPr>
            </w:pPr>
            <w:r w:rsidRPr="004F095E">
              <w:rPr>
                <w:sz w:val="22"/>
                <w:szCs w:val="22"/>
              </w:rPr>
              <w:t>galimybę tvirtinti papildomą įrangą (pvz., žibintuvėlį);</w:t>
            </w:r>
          </w:p>
          <w:p w14:paraId="3EA5498D" w14:textId="77777777" w:rsidR="008764E9" w:rsidRPr="004F095E" w:rsidRDefault="008764E9" w:rsidP="00217548">
            <w:pPr>
              <w:pStyle w:val="NormalWeb"/>
              <w:numPr>
                <w:ilvl w:val="0"/>
                <w:numId w:val="72"/>
              </w:numPr>
              <w:spacing w:before="0" w:beforeAutospacing="0" w:after="0" w:afterAutospacing="0"/>
              <w:rPr>
                <w:sz w:val="22"/>
                <w:szCs w:val="22"/>
              </w:rPr>
            </w:pPr>
            <w:r w:rsidRPr="004F095E">
              <w:rPr>
                <w:sz w:val="22"/>
                <w:szCs w:val="22"/>
              </w:rPr>
              <w:t>patogią ir saugią užsegimo sistemą.</w:t>
            </w:r>
          </w:p>
          <w:p w14:paraId="66037CB0" w14:textId="77777777" w:rsidR="008764E9" w:rsidRPr="004F095E" w:rsidRDefault="008764E9" w:rsidP="008764E9">
            <w:pPr>
              <w:pStyle w:val="NormalWeb"/>
              <w:spacing w:before="0" w:beforeAutospacing="0" w:after="0" w:afterAutospacing="0"/>
              <w:rPr>
                <w:sz w:val="22"/>
                <w:szCs w:val="22"/>
              </w:rPr>
            </w:pPr>
            <w:r w:rsidRPr="004F095E">
              <w:rPr>
                <w:sz w:val="22"/>
                <w:szCs w:val="22"/>
              </w:rPr>
              <w:t xml:space="preserve">2. Šalmo svoris </w:t>
            </w:r>
            <w:r w:rsidRPr="004F095E">
              <w:rPr>
                <w:b/>
                <w:bCs/>
                <w:sz w:val="22"/>
                <w:szCs w:val="22"/>
              </w:rPr>
              <w:t>be veido ir sprando apsaugos</w:t>
            </w:r>
            <w:r w:rsidRPr="004F095E">
              <w:rPr>
                <w:sz w:val="22"/>
                <w:szCs w:val="22"/>
              </w:rPr>
              <w:t xml:space="preserve"> turi būti </w:t>
            </w:r>
            <w:r w:rsidRPr="004F095E">
              <w:rPr>
                <w:b/>
                <w:bCs/>
                <w:sz w:val="22"/>
                <w:szCs w:val="22"/>
              </w:rPr>
              <w:t>ne didesnis kaip 1,8 kg</w:t>
            </w:r>
            <w:r w:rsidRPr="004F095E">
              <w:rPr>
                <w:sz w:val="22"/>
                <w:szCs w:val="22"/>
              </w:rPr>
              <w:t>.</w:t>
            </w:r>
          </w:p>
          <w:p w14:paraId="2ED35D4E" w14:textId="77777777" w:rsidR="008764E9" w:rsidRPr="004F095E" w:rsidRDefault="008764E9" w:rsidP="008764E9">
            <w:pPr>
              <w:pStyle w:val="NormalWeb"/>
              <w:spacing w:before="0" w:beforeAutospacing="0" w:after="0" w:afterAutospacing="0"/>
              <w:rPr>
                <w:sz w:val="22"/>
                <w:szCs w:val="22"/>
              </w:rPr>
            </w:pPr>
            <w:r w:rsidRPr="004F095E">
              <w:rPr>
                <w:sz w:val="22"/>
                <w:szCs w:val="22"/>
              </w:rPr>
              <w:t>3. Šalmas turi būti pritaikytas naudoti kartu su ugniagesio kvėpavimo apsaugos kauke, pvz.:</w:t>
            </w:r>
          </w:p>
          <w:p w14:paraId="7DAF4C5A" w14:textId="77777777" w:rsidR="008764E9" w:rsidRPr="004F095E" w:rsidRDefault="008764E9" w:rsidP="00217548">
            <w:pPr>
              <w:pStyle w:val="NormalWeb"/>
              <w:numPr>
                <w:ilvl w:val="0"/>
                <w:numId w:val="73"/>
              </w:numPr>
              <w:spacing w:before="0" w:beforeAutospacing="0" w:after="0" w:afterAutospacing="0"/>
              <w:rPr>
                <w:sz w:val="22"/>
                <w:szCs w:val="22"/>
              </w:rPr>
            </w:pPr>
            <w:proofErr w:type="spellStart"/>
            <w:r w:rsidRPr="004F095E">
              <w:rPr>
                <w:b/>
                <w:bCs/>
                <w:sz w:val="22"/>
                <w:szCs w:val="22"/>
              </w:rPr>
              <w:t>Dräger</w:t>
            </w:r>
            <w:proofErr w:type="spellEnd"/>
            <w:r w:rsidRPr="004F095E">
              <w:rPr>
                <w:b/>
                <w:bCs/>
                <w:sz w:val="22"/>
                <w:szCs w:val="22"/>
              </w:rPr>
              <w:t xml:space="preserve"> FPS 7000</w:t>
            </w:r>
            <w:r w:rsidRPr="004F095E">
              <w:rPr>
                <w:sz w:val="22"/>
                <w:szCs w:val="22"/>
              </w:rPr>
              <w:t>,</w:t>
            </w:r>
          </w:p>
          <w:p w14:paraId="491122CA" w14:textId="77777777" w:rsidR="008764E9" w:rsidRPr="004F095E" w:rsidRDefault="008764E9" w:rsidP="00217548">
            <w:pPr>
              <w:pStyle w:val="NormalWeb"/>
              <w:numPr>
                <w:ilvl w:val="0"/>
                <w:numId w:val="73"/>
              </w:numPr>
              <w:spacing w:before="0" w:beforeAutospacing="0" w:after="0" w:afterAutospacing="0"/>
              <w:rPr>
                <w:sz w:val="22"/>
                <w:szCs w:val="22"/>
              </w:rPr>
            </w:pPr>
            <w:r w:rsidRPr="004F095E">
              <w:rPr>
                <w:b/>
                <w:bCs/>
                <w:sz w:val="22"/>
                <w:szCs w:val="22"/>
              </w:rPr>
              <w:t>Panorama Nova SC</w:t>
            </w:r>
            <w:r w:rsidRPr="004F095E">
              <w:rPr>
                <w:sz w:val="22"/>
                <w:szCs w:val="22"/>
              </w:rPr>
              <w:t>,</w:t>
            </w:r>
            <w:r w:rsidRPr="004F095E">
              <w:rPr>
                <w:sz w:val="22"/>
                <w:szCs w:val="22"/>
              </w:rPr>
              <w:br/>
              <w:t>arba lygiaverčiais modeliais.</w:t>
            </w:r>
          </w:p>
          <w:p w14:paraId="5E854421" w14:textId="77777777" w:rsidR="00E95220" w:rsidRPr="004F095E" w:rsidRDefault="00E95220" w:rsidP="00875956">
            <w:pPr>
              <w:pStyle w:val="NormalWeb"/>
              <w:spacing w:before="0" w:beforeAutospacing="0" w:after="0" w:afterAutospacing="0"/>
              <w:jc w:val="both"/>
              <w:rPr>
                <w:sz w:val="22"/>
                <w:szCs w:val="22"/>
                <w:u w:val="single"/>
              </w:rPr>
            </w:pPr>
          </w:p>
          <w:p w14:paraId="0FF14D84" w14:textId="3033C246" w:rsidR="00CC6B57" w:rsidRPr="004F095E" w:rsidRDefault="00CC6B57" w:rsidP="00875956">
            <w:pPr>
              <w:pStyle w:val="NormalWeb"/>
              <w:spacing w:before="0" w:beforeAutospacing="0" w:after="0" w:afterAutospacing="0"/>
              <w:jc w:val="both"/>
              <w:rPr>
                <w:b/>
                <w:bCs/>
                <w:sz w:val="22"/>
                <w:szCs w:val="22"/>
                <w:u w:val="single"/>
              </w:rPr>
            </w:pPr>
            <w:r w:rsidRPr="004F095E">
              <w:rPr>
                <w:b/>
                <w:bCs/>
                <w:sz w:val="22"/>
                <w:szCs w:val="22"/>
                <w:u w:val="single"/>
              </w:rPr>
              <w:t>Spalva:</w:t>
            </w:r>
          </w:p>
          <w:p w14:paraId="37110D76" w14:textId="77777777" w:rsidR="00CC6B57" w:rsidRPr="004F095E" w:rsidRDefault="00CC6B57" w:rsidP="00875956">
            <w:pPr>
              <w:pStyle w:val="NormalWeb"/>
              <w:spacing w:before="0" w:beforeAutospacing="0" w:after="0" w:afterAutospacing="0"/>
              <w:jc w:val="both"/>
              <w:rPr>
                <w:sz w:val="22"/>
                <w:szCs w:val="22"/>
                <w:u w:val="single"/>
              </w:rPr>
            </w:pPr>
          </w:p>
          <w:p w14:paraId="137FC6CA" w14:textId="77777777" w:rsidR="004F095E" w:rsidRPr="004F095E" w:rsidRDefault="004F095E" w:rsidP="004F095E">
            <w:pPr>
              <w:pStyle w:val="NormalWeb"/>
              <w:spacing w:before="0" w:beforeAutospacing="0" w:after="0" w:afterAutospacing="0"/>
              <w:rPr>
                <w:sz w:val="22"/>
                <w:szCs w:val="22"/>
              </w:rPr>
            </w:pPr>
            <w:r w:rsidRPr="004F095E">
              <w:rPr>
                <w:sz w:val="22"/>
                <w:szCs w:val="22"/>
              </w:rPr>
              <w:t xml:space="preserve">1. Šalmo spalva – </w:t>
            </w:r>
            <w:r w:rsidRPr="004F095E">
              <w:rPr>
                <w:b/>
                <w:bCs/>
                <w:sz w:val="22"/>
                <w:szCs w:val="22"/>
              </w:rPr>
              <w:t>geltona arba oranžinė</w:t>
            </w:r>
            <w:r w:rsidRPr="004F095E">
              <w:rPr>
                <w:sz w:val="22"/>
                <w:szCs w:val="22"/>
              </w:rPr>
              <w:t>.</w:t>
            </w:r>
          </w:p>
          <w:p w14:paraId="041246EE" w14:textId="27F9E2E4" w:rsidR="00CC6B57" w:rsidRPr="004F095E" w:rsidRDefault="004F095E" w:rsidP="004F095E">
            <w:pPr>
              <w:tabs>
                <w:tab w:val="left" w:pos="426"/>
              </w:tabs>
              <w:spacing w:after="0" w:line="240" w:lineRule="auto"/>
              <w:rPr>
                <w:rFonts w:ascii="Times New Roman" w:hAnsi="Times New Roman" w:cs="Times New Roman"/>
              </w:rPr>
            </w:pPr>
            <w:r w:rsidRPr="004F095E">
              <w:rPr>
                <w:rFonts w:ascii="Times New Roman" w:hAnsi="Times New Roman" w:cs="Times New Roman"/>
              </w:rPr>
              <w:t>2. Visas šalmo kiautas turi būti liuminescencinis.</w:t>
            </w:r>
            <w:r w:rsidRPr="004F095E">
              <w:rPr>
                <w:rFonts w:ascii="Times New Roman" w:hAnsi="Times New Roman" w:cs="Times New Roman"/>
              </w:rPr>
              <w:br/>
              <w:t>3. Konkreti spalva pasirenkama pateikiant užsakymą.</w:t>
            </w:r>
          </w:p>
          <w:p w14:paraId="5DDD0678" w14:textId="77777777" w:rsidR="004F095E" w:rsidRDefault="004F095E" w:rsidP="004F095E">
            <w:pPr>
              <w:tabs>
                <w:tab w:val="left" w:pos="426"/>
              </w:tabs>
              <w:spacing w:after="0" w:line="240" w:lineRule="auto"/>
            </w:pPr>
          </w:p>
          <w:p w14:paraId="63370760" w14:textId="77777777" w:rsidR="004F095E" w:rsidRDefault="004F095E" w:rsidP="004F095E">
            <w:pPr>
              <w:tabs>
                <w:tab w:val="left" w:pos="426"/>
              </w:tabs>
              <w:spacing w:after="0" w:line="240" w:lineRule="auto"/>
            </w:pPr>
          </w:p>
          <w:p w14:paraId="3E37E173" w14:textId="5500BBA3" w:rsidR="004F095E" w:rsidRPr="001A269A" w:rsidRDefault="001A269A" w:rsidP="004F095E">
            <w:pPr>
              <w:tabs>
                <w:tab w:val="left" w:pos="426"/>
              </w:tabs>
              <w:spacing w:after="0" w:line="240" w:lineRule="auto"/>
              <w:rPr>
                <w:rFonts w:ascii="Times New Roman" w:hAnsi="Times New Roman" w:cs="Times New Roman"/>
                <w:b/>
                <w:bCs/>
                <w:u w:val="single"/>
              </w:rPr>
            </w:pPr>
            <w:r w:rsidRPr="001A269A">
              <w:rPr>
                <w:rFonts w:ascii="Times New Roman" w:hAnsi="Times New Roman" w:cs="Times New Roman"/>
                <w:b/>
                <w:bCs/>
                <w:u w:val="single"/>
              </w:rPr>
              <w:lastRenderedPageBreak/>
              <w:t>Ženklinimas:</w:t>
            </w:r>
          </w:p>
          <w:p w14:paraId="4B8F16B9" w14:textId="77777777" w:rsidR="001A269A" w:rsidRDefault="001A269A" w:rsidP="004F095E">
            <w:pPr>
              <w:tabs>
                <w:tab w:val="left" w:pos="426"/>
              </w:tabs>
              <w:spacing w:after="0" w:line="240" w:lineRule="auto"/>
              <w:rPr>
                <w:b/>
                <w:bCs/>
              </w:rPr>
            </w:pPr>
          </w:p>
          <w:p w14:paraId="4C80A110" w14:textId="77777777" w:rsidR="001A269A" w:rsidRPr="00BC74F3" w:rsidRDefault="001A269A" w:rsidP="001A269A">
            <w:pPr>
              <w:pStyle w:val="NormalWeb"/>
              <w:spacing w:before="0" w:beforeAutospacing="0" w:after="0" w:afterAutospacing="0"/>
            </w:pPr>
            <w:r>
              <w:t xml:space="preserve">1. </w:t>
            </w:r>
            <w:r w:rsidRPr="00BC74F3">
              <w:t>Šalmas turi turėti aiškų, ilgalaikį ir nenutrinamą ženklinimą.</w:t>
            </w:r>
          </w:p>
          <w:p w14:paraId="7DAFC62A" w14:textId="77777777" w:rsidR="001A269A" w:rsidRPr="00BC74F3" w:rsidRDefault="001A269A" w:rsidP="001A269A">
            <w:pPr>
              <w:pStyle w:val="NormalWeb"/>
              <w:spacing w:before="0" w:beforeAutospacing="0" w:after="0" w:afterAutospacing="0"/>
            </w:pPr>
            <w:r>
              <w:t xml:space="preserve">2. </w:t>
            </w:r>
            <w:r w:rsidRPr="00BC74F3">
              <w:t>Ženklinime turi būti nurodyta:</w:t>
            </w:r>
          </w:p>
          <w:p w14:paraId="5B5233EA" w14:textId="77777777" w:rsidR="001A269A" w:rsidRPr="00BC74F3" w:rsidRDefault="001A269A" w:rsidP="00217548">
            <w:pPr>
              <w:pStyle w:val="NormalWeb"/>
              <w:numPr>
                <w:ilvl w:val="0"/>
                <w:numId w:val="74"/>
              </w:numPr>
              <w:spacing w:before="0" w:beforeAutospacing="0" w:after="0" w:afterAutospacing="0"/>
            </w:pPr>
            <w:r w:rsidRPr="00BC74F3">
              <w:t>gamintojas arba gamintojo identifikavimo ženklas;</w:t>
            </w:r>
          </w:p>
          <w:p w14:paraId="7B9E7F2E" w14:textId="77777777" w:rsidR="001A269A" w:rsidRPr="00BC74F3" w:rsidRDefault="001A269A" w:rsidP="00217548">
            <w:pPr>
              <w:pStyle w:val="NormalWeb"/>
              <w:numPr>
                <w:ilvl w:val="0"/>
                <w:numId w:val="74"/>
              </w:numPr>
              <w:spacing w:before="0" w:beforeAutospacing="0" w:after="0" w:afterAutospacing="0"/>
            </w:pPr>
            <w:r w:rsidRPr="00BC74F3">
              <w:t>pagaminimo metai;</w:t>
            </w:r>
          </w:p>
          <w:p w14:paraId="0A820C7D" w14:textId="77777777" w:rsidR="001A269A" w:rsidRPr="00BC74F3" w:rsidRDefault="001A269A" w:rsidP="00217548">
            <w:pPr>
              <w:pStyle w:val="NormalWeb"/>
              <w:numPr>
                <w:ilvl w:val="0"/>
                <w:numId w:val="74"/>
              </w:numPr>
              <w:spacing w:before="0" w:beforeAutospacing="0" w:after="0" w:afterAutospacing="0"/>
            </w:pPr>
            <w:r w:rsidRPr="00BC74F3">
              <w:t>šalmo tipas;</w:t>
            </w:r>
          </w:p>
          <w:p w14:paraId="3A25C5CB" w14:textId="77777777" w:rsidR="001A269A" w:rsidRPr="00BC74F3" w:rsidRDefault="001A269A" w:rsidP="00217548">
            <w:pPr>
              <w:pStyle w:val="NormalWeb"/>
              <w:numPr>
                <w:ilvl w:val="0"/>
                <w:numId w:val="74"/>
              </w:numPr>
              <w:spacing w:before="0" w:beforeAutospacing="0" w:after="0" w:afterAutospacing="0"/>
            </w:pPr>
            <w:r w:rsidRPr="00BC74F3">
              <w:t>atitiktis EN 443 arba lygiaverčiam standartui;</w:t>
            </w:r>
          </w:p>
          <w:p w14:paraId="5621C0EE" w14:textId="4AE999AF" w:rsidR="001A269A" w:rsidRPr="00FD7564" w:rsidRDefault="001A269A" w:rsidP="634195E8">
            <w:pPr>
              <w:pStyle w:val="NormalWeb"/>
              <w:numPr>
                <w:ilvl w:val="0"/>
                <w:numId w:val="74"/>
              </w:numPr>
              <w:spacing w:before="0" w:beforeAutospacing="0" w:after="0" w:afterAutospacing="0"/>
            </w:pPr>
            <w:r w:rsidRPr="00FD7564">
              <w:t xml:space="preserve">elektrinių savybių klasė (ne žemesnė kaip </w:t>
            </w:r>
            <w:r w:rsidR="78C94744" w:rsidRPr="00FD7564">
              <w:rPr>
                <w:b/>
                <w:bCs/>
              </w:rPr>
              <w:t>E3</w:t>
            </w:r>
            <w:r w:rsidRPr="00FD7564">
              <w:t>);</w:t>
            </w:r>
          </w:p>
          <w:p w14:paraId="67F34F89" w14:textId="77777777" w:rsidR="001A269A" w:rsidRPr="00BC74F3" w:rsidRDefault="001A269A" w:rsidP="00217548">
            <w:pPr>
              <w:pStyle w:val="NormalWeb"/>
              <w:numPr>
                <w:ilvl w:val="0"/>
                <w:numId w:val="74"/>
              </w:numPr>
              <w:spacing w:before="0" w:beforeAutospacing="0" w:after="0" w:afterAutospacing="0"/>
            </w:pPr>
            <w:r w:rsidRPr="00BC74F3">
              <w:t xml:space="preserve">atsparumas skystoms cheminėms medžiagoms </w:t>
            </w:r>
            <w:r w:rsidRPr="00BC74F3">
              <w:rPr>
                <w:b/>
                <w:bCs/>
              </w:rPr>
              <w:t>C</w:t>
            </w:r>
            <w:r w:rsidRPr="00BC74F3">
              <w:t>.</w:t>
            </w:r>
          </w:p>
          <w:p w14:paraId="396F0E12" w14:textId="77777777" w:rsidR="001A269A" w:rsidRDefault="001A269A" w:rsidP="004F095E">
            <w:pPr>
              <w:tabs>
                <w:tab w:val="left" w:pos="426"/>
              </w:tabs>
              <w:spacing w:after="0" w:line="240" w:lineRule="auto"/>
              <w:rPr>
                <w:b/>
                <w:bCs/>
              </w:rPr>
            </w:pPr>
          </w:p>
          <w:p w14:paraId="51967D3D" w14:textId="25B636BA" w:rsidR="0007421D" w:rsidRPr="007877CC" w:rsidRDefault="0007421D" w:rsidP="0007421D">
            <w:pPr>
              <w:tabs>
                <w:tab w:val="left" w:pos="426"/>
              </w:tabs>
              <w:spacing w:after="0" w:line="240" w:lineRule="auto"/>
              <w:rPr>
                <w:rFonts w:ascii="Times New Roman" w:hAnsi="Times New Roman" w:cs="Times New Roman"/>
                <w:sz w:val="20"/>
                <w:szCs w:val="20"/>
              </w:rPr>
            </w:pPr>
          </w:p>
        </w:tc>
        <w:tc>
          <w:tcPr>
            <w:tcW w:w="3686" w:type="dxa"/>
          </w:tcPr>
          <w:p w14:paraId="154F8160" w14:textId="77777777" w:rsidR="0007421D" w:rsidRPr="007877CC" w:rsidRDefault="0007421D" w:rsidP="0007421D">
            <w:pPr>
              <w:tabs>
                <w:tab w:val="left" w:pos="426"/>
              </w:tabs>
              <w:spacing w:after="0" w:line="240" w:lineRule="auto"/>
              <w:rPr>
                <w:rFonts w:ascii="Times New Roman" w:hAnsi="Times New Roman" w:cs="Times New Roman"/>
                <w:sz w:val="20"/>
                <w:szCs w:val="20"/>
              </w:rPr>
            </w:pPr>
          </w:p>
        </w:tc>
        <w:tc>
          <w:tcPr>
            <w:tcW w:w="2835" w:type="dxa"/>
            <w:tcMar>
              <w:top w:w="0" w:type="dxa"/>
              <w:left w:w="108" w:type="dxa"/>
              <w:bottom w:w="0" w:type="dxa"/>
              <w:right w:w="108" w:type="dxa"/>
            </w:tcMar>
          </w:tcPr>
          <w:p w14:paraId="26230F27" w14:textId="77777777" w:rsidR="0007421D" w:rsidRPr="007877CC" w:rsidRDefault="0007421D" w:rsidP="0007421D">
            <w:pPr>
              <w:tabs>
                <w:tab w:val="left" w:pos="426"/>
              </w:tabs>
              <w:spacing w:after="0" w:line="240" w:lineRule="auto"/>
              <w:rPr>
                <w:rFonts w:ascii="Times New Roman" w:hAnsi="Times New Roman" w:cs="Times New Roman"/>
                <w:sz w:val="20"/>
                <w:szCs w:val="20"/>
              </w:rPr>
            </w:pPr>
          </w:p>
        </w:tc>
      </w:tr>
    </w:tbl>
    <w:p w14:paraId="74FC9023" w14:textId="77777777" w:rsidR="005C117F" w:rsidRPr="007877CC" w:rsidRDefault="005C117F" w:rsidP="007000D1">
      <w:pPr>
        <w:shd w:val="clear" w:color="auto" w:fill="FFFFFF" w:themeFill="background1"/>
        <w:tabs>
          <w:tab w:val="left" w:pos="426"/>
        </w:tabs>
        <w:spacing w:after="0" w:line="240" w:lineRule="auto"/>
        <w:ind w:right="-23"/>
        <w:jc w:val="both"/>
        <w:rPr>
          <w:rFonts w:ascii="Times New Roman" w:hAnsi="Times New Roman" w:cs="Times New Roman"/>
          <w:sz w:val="20"/>
          <w:szCs w:val="20"/>
        </w:rPr>
      </w:pPr>
    </w:p>
    <w:bookmarkEnd w:id="1"/>
    <w:p w14:paraId="3B6D230D" w14:textId="63057228" w:rsidR="00166340" w:rsidRPr="007877CC" w:rsidRDefault="006A0EDB" w:rsidP="1AC26183">
      <w:pPr>
        <w:pStyle w:val="ListParagraph"/>
        <w:tabs>
          <w:tab w:val="left" w:pos="426"/>
        </w:tabs>
        <w:ind w:left="0"/>
        <w:jc w:val="both"/>
        <w:rPr>
          <w:sz w:val="20"/>
          <w:szCs w:val="20"/>
        </w:rPr>
      </w:pPr>
      <w:r w:rsidRPr="007877CC">
        <w:rPr>
          <w:sz w:val="20"/>
          <w:szCs w:val="20"/>
        </w:rPr>
        <w:t xml:space="preserve">Tiekėjas įsipareigoja Pirkimo ir </w:t>
      </w:r>
      <w:r w:rsidR="00922DF5" w:rsidRPr="007877CC">
        <w:rPr>
          <w:sz w:val="20"/>
          <w:szCs w:val="20"/>
        </w:rPr>
        <w:t xml:space="preserve">Sutarties vykdymo metu pagal </w:t>
      </w:r>
      <w:r w:rsidR="00ED5535" w:rsidRPr="007877CC">
        <w:rPr>
          <w:sz w:val="20"/>
          <w:szCs w:val="20"/>
        </w:rPr>
        <w:t>Pirkėjo</w:t>
      </w:r>
      <w:r w:rsidR="00922DF5" w:rsidRPr="007877CC">
        <w:rPr>
          <w:sz w:val="20"/>
          <w:szCs w:val="20"/>
        </w:rPr>
        <w:t xml:space="preserve"> </w:t>
      </w:r>
      <w:r w:rsidR="5BCC8D47" w:rsidRPr="007877CC">
        <w:rPr>
          <w:sz w:val="20"/>
          <w:szCs w:val="20"/>
        </w:rPr>
        <w:t xml:space="preserve">prašymą </w:t>
      </w:r>
      <w:r w:rsidR="00922DF5" w:rsidRPr="007877CC">
        <w:rPr>
          <w:sz w:val="20"/>
          <w:szCs w:val="20"/>
        </w:rPr>
        <w:t xml:space="preserve">pateikti </w:t>
      </w:r>
      <w:r w:rsidR="00822452" w:rsidRPr="007877CC">
        <w:rPr>
          <w:sz w:val="20"/>
          <w:szCs w:val="20"/>
        </w:rPr>
        <w:t>įrodymus (</w:t>
      </w:r>
      <w:r w:rsidR="009418C8" w:rsidRPr="007877CC">
        <w:rPr>
          <w:sz w:val="20"/>
          <w:szCs w:val="20"/>
        </w:rPr>
        <w:t>dokumentus</w:t>
      </w:r>
      <w:r w:rsidR="00822452" w:rsidRPr="007877CC">
        <w:rPr>
          <w:sz w:val="20"/>
          <w:szCs w:val="20"/>
        </w:rPr>
        <w:t xml:space="preserve">), pagrindžiančius </w:t>
      </w:r>
      <w:r w:rsidR="0007421D">
        <w:rPr>
          <w:sz w:val="20"/>
          <w:szCs w:val="20"/>
        </w:rPr>
        <w:t>prekių atitikti</w:t>
      </w:r>
      <w:r w:rsidR="00822452" w:rsidRPr="007877CC">
        <w:rPr>
          <w:sz w:val="20"/>
          <w:szCs w:val="20"/>
        </w:rPr>
        <w:t xml:space="preserve"> </w:t>
      </w:r>
      <w:r w:rsidR="0007421D">
        <w:rPr>
          <w:sz w:val="20"/>
          <w:szCs w:val="20"/>
        </w:rPr>
        <w:t xml:space="preserve">techninės specifikacijos </w:t>
      </w:r>
      <w:r w:rsidR="00B11879">
        <w:rPr>
          <w:sz w:val="20"/>
          <w:szCs w:val="20"/>
        </w:rPr>
        <w:t>reikalavimams</w:t>
      </w:r>
      <w:r w:rsidR="0007421D">
        <w:rPr>
          <w:sz w:val="20"/>
          <w:szCs w:val="20"/>
        </w:rPr>
        <w:t>.</w:t>
      </w:r>
      <w:r w:rsidR="00922DF5" w:rsidRPr="007877CC">
        <w:rPr>
          <w:sz w:val="20"/>
          <w:szCs w:val="20"/>
        </w:rPr>
        <w:t xml:space="preserve"> </w:t>
      </w:r>
    </w:p>
    <w:p w14:paraId="14B38AE0" w14:textId="46E37D67" w:rsidR="004A13A9" w:rsidRPr="007877CC" w:rsidRDefault="004A13A9" w:rsidP="007000D1">
      <w:pPr>
        <w:pStyle w:val="ListParagraph"/>
        <w:tabs>
          <w:tab w:val="left" w:pos="426"/>
        </w:tabs>
        <w:ind w:left="0"/>
        <w:jc w:val="both"/>
        <w:rPr>
          <w:iCs/>
          <w:sz w:val="20"/>
          <w:szCs w:val="20"/>
        </w:rPr>
      </w:pPr>
    </w:p>
    <w:p w14:paraId="204EC3F1" w14:textId="77777777" w:rsidR="004A13A9" w:rsidRPr="007877CC" w:rsidRDefault="004A13A9" w:rsidP="007000D1">
      <w:pPr>
        <w:pStyle w:val="ListParagraph"/>
        <w:tabs>
          <w:tab w:val="left" w:pos="426"/>
        </w:tabs>
        <w:ind w:left="0"/>
        <w:jc w:val="both"/>
        <w:rPr>
          <w:sz w:val="20"/>
          <w:szCs w:val="20"/>
        </w:rPr>
      </w:pPr>
    </w:p>
    <w:p w14:paraId="47FDA1F0" w14:textId="77777777" w:rsidR="00166340" w:rsidRPr="007877CC" w:rsidRDefault="00166340" w:rsidP="007000D1">
      <w:pPr>
        <w:tabs>
          <w:tab w:val="left" w:pos="426"/>
          <w:tab w:val="left" w:pos="4540"/>
        </w:tabs>
        <w:spacing w:after="0" w:line="240" w:lineRule="auto"/>
        <w:jc w:val="center"/>
        <w:rPr>
          <w:rFonts w:ascii="Times New Roman" w:hAnsi="Times New Roman" w:cs="Times New Roman"/>
          <w:b/>
          <w:bCs/>
          <w:sz w:val="20"/>
          <w:szCs w:val="20"/>
        </w:rPr>
      </w:pPr>
      <w:r w:rsidRPr="007877CC">
        <w:rPr>
          <w:rFonts w:ascii="Times New Roman" w:hAnsi="Times New Roman" w:cs="Times New Roman"/>
          <w:b/>
          <w:bCs/>
          <w:sz w:val="20"/>
          <w:szCs w:val="20"/>
        </w:rPr>
        <w:t>__________________________________________________</w:t>
      </w:r>
    </w:p>
    <w:p w14:paraId="3EBE7AE1" w14:textId="2C530E36" w:rsidR="00CE7F9C" w:rsidRPr="007877CC" w:rsidRDefault="00166340" w:rsidP="007000D1">
      <w:pPr>
        <w:tabs>
          <w:tab w:val="left" w:pos="426"/>
        </w:tabs>
        <w:spacing w:after="0" w:line="240" w:lineRule="auto"/>
        <w:jc w:val="center"/>
        <w:rPr>
          <w:rFonts w:ascii="Times New Roman" w:hAnsi="Times New Roman" w:cs="Times New Roman"/>
          <w:sz w:val="20"/>
          <w:szCs w:val="20"/>
        </w:rPr>
      </w:pPr>
      <w:r w:rsidRPr="007877CC">
        <w:rPr>
          <w:rFonts w:ascii="Times New Roman" w:hAnsi="Times New Roman" w:cs="Times New Roman"/>
          <w:sz w:val="20"/>
          <w:szCs w:val="20"/>
        </w:rPr>
        <w:t>(Tiekėjo arba jo įgalioto asmens pareigos, vardas, pavardė, parašas</w:t>
      </w:r>
      <w:r w:rsidR="00424C98" w:rsidRPr="007877CC">
        <w:rPr>
          <w:rFonts w:ascii="Times New Roman" w:hAnsi="Times New Roman" w:cs="Times New Roman"/>
          <w:sz w:val="20"/>
          <w:szCs w:val="20"/>
        </w:rPr>
        <w:t>)</w:t>
      </w:r>
    </w:p>
    <w:sectPr w:rsidR="00CE7F9C" w:rsidRPr="007877CC"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335C8" w14:textId="77777777" w:rsidR="006116AC" w:rsidRDefault="006116AC" w:rsidP="00166340">
      <w:pPr>
        <w:spacing w:after="0" w:line="240" w:lineRule="auto"/>
      </w:pPr>
      <w:r>
        <w:separator/>
      </w:r>
    </w:p>
  </w:endnote>
  <w:endnote w:type="continuationSeparator" w:id="0">
    <w:p w14:paraId="083B65A7" w14:textId="77777777" w:rsidR="006116AC" w:rsidRDefault="006116AC" w:rsidP="00166340">
      <w:pPr>
        <w:spacing w:after="0" w:line="240" w:lineRule="auto"/>
      </w:pPr>
      <w:r>
        <w:continuationSeparator/>
      </w:r>
    </w:p>
  </w:endnote>
  <w:endnote w:type="continuationNotice" w:id="1">
    <w:p w14:paraId="3F0E9FA9" w14:textId="77777777" w:rsidR="006116AC" w:rsidRDefault="006116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4C7A1" w14:textId="77777777" w:rsidR="006116AC" w:rsidRDefault="006116AC" w:rsidP="00166340">
      <w:pPr>
        <w:spacing w:after="0" w:line="240" w:lineRule="auto"/>
      </w:pPr>
      <w:r>
        <w:separator/>
      </w:r>
    </w:p>
  </w:footnote>
  <w:footnote w:type="continuationSeparator" w:id="0">
    <w:p w14:paraId="47B7D43C" w14:textId="77777777" w:rsidR="006116AC" w:rsidRDefault="006116AC" w:rsidP="00166340">
      <w:pPr>
        <w:spacing w:after="0" w:line="240" w:lineRule="auto"/>
      </w:pPr>
      <w:r>
        <w:continuationSeparator/>
      </w:r>
    </w:p>
  </w:footnote>
  <w:footnote w:type="continuationNotice" w:id="1">
    <w:p w14:paraId="60A4673C" w14:textId="77777777" w:rsidR="006116AC" w:rsidRDefault="006116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135E"/>
    <w:multiLevelType w:val="hybridMultilevel"/>
    <w:tmpl w:val="7A64ED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C7A3A"/>
    <w:multiLevelType w:val="hybridMultilevel"/>
    <w:tmpl w:val="D11252B2"/>
    <w:lvl w:ilvl="0" w:tplc="633A1C7E">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FA6A2D"/>
    <w:multiLevelType w:val="multilevel"/>
    <w:tmpl w:val="9D4CE1C0"/>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E73EAE"/>
    <w:multiLevelType w:val="multilevel"/>
    <w:tmpl w:val="308488A0"/>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02F1E"/>
    <w:multiLevelType w:val="multilevel"/>
    <w:tmpl w:val="1EB0957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E3752C"/>
    <w:multiLevelType w:val="multilevel"/>
    <w:tmpl w:val="89B43C3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740889"/>
    <w:multiLevelType w:val="multilevel"/>
    <w:tmpl w:val="7402DC80"/>
    <w:lvl w:ilvl="0">
      <w:start w:val="1"/>
      <w:numFmt w:val="lowerLetter"/>
      <w:lvlText w:val="%1)"/>
      <w:lvlJc w:val="left"/>
      <w:pPr>
        <w:tabs>
          <w:tab w:val="num" w:pos="720"/>
        </w:tabs>
        <w:ind w:left="720" w:hanging="360"/>
      </w:pPr>
      <w:rPr>
        <w:rFonts w:cs="Trebuchet MS" w:hint="default"/>
        <w:color w:val="auto"/>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C241E0"/>
    <w:multiLevelType w:val="multilevel"/>
    <w:tmpl w:val="2CD4335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5B3E05"/>
    <w:multiLevelType w:val="multilevel"/>
    <w:tmpl w:val="BEECE62A"/>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86E7C"/>
    <w:multiLevelType w:val="hybridMultilevel"/>
    <w:tmpl w:val="D81C279E"/>
    <w:lvl w:ilvl="0" w:tplc="F3C459CC">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E4C27EB"/>
    <w:multiLevelType w:val="multilevel"/>
    <w:tmpl w:val="4AE80B96"/>
    <w:lvl w:ilvl="0">
      <w:start w:val="5"/>
      <w:numFmt w:val="decimal"/>
      <w:lvlText w:val="%1."/>
      <w:lvlJc w:val="left"/>
      <w:pPr>
        <w:ind w:left="360" w:hanging="360"/>
      </w:pPr>
      <w:rPr>
        <w:rFonts w:hint="default"/>
        <w:b w:val="0"/>
        <w:bCs w:val="0"/>
      </w:rPr>
    </w:lvl>
    <w:lvl w:ilvl="1">
      <w:start w:val="1"/>
      <w:numFmt w:val="decimal"/>
      <w:isLgl/>
      <w:lvlText w:val="%1.%2."/>
      <w:lvlJc w:val="left"/>
      <w:pPr>
        <w:ind w:left="1146" w:hanging="720"/>
      </w:pPr>
      <w:rPr>
        <w:rFonts w:hint="default"/>
        <w:b w:val="0"/>
        <w:bCs w:val="0"/>
        <w:color w:val="auto"/>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FD33AA8"/>
    <w:multiLevelType w:val="hybridMultilevel"/>
    <w:tmpl w:val="DB341C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3031593"/>
    <w:multiLevelType w:val="hybridMultilevel"/>
    <w:tmpl w:val="C00C36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956412"/>
    <w:multiLevelType w:val="multilevel"/>
    <w:tmpl w:val="9F28306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AC5CF6"/>
    <w:multiLevelType w:val="hybridMultilevel"/>
    <w:tmpl w:val="1C4E5F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8B75B68"/>
    <w:multiLevelType w:val="multilevel"/>
    <w:tmpl w:val="A27AA05A"/>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0713D9"/>
    <w:multiLevelType w:val="hybridMultilevel"/>
    <w:tmpl w:val="57F858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B5D697D"/>
    <w:multiLevelType w:val="multilevel"/>
    <w:tmpl w:val="C332C7B2"/>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E54CF8"/>
    <w:multiLevelType w:val="multilevel"/>
    <w:tmpl w:val="E2DE140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C35761"/>
    <w:multiLevelType w:val="multilevel"/>
    <w:tmpl w:val="818EA3AE"/>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2A78CC"/>
    <w:multiLevelType w:val="hybridMultilevel"/>
    <w:tmpl w:val="DA42D3D4"/>
    <w:lvl w:ilvl="0" w:tplc="FFFFFFFF">
      <w:start w:val="1"/>
      <w:numFmt w:val="decimal"/>
      <w:lvlText w:val="%1."/>
      <w:lvlJc w:val="left"/>
      <w:pPr>
        <w:ind w:left="720" w:hanging="360"/>
      </w:pPr>
    </w:lvl>
    <w:lvl w:ilvl="1" w:tplc="0427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87003A1"/>
    <w:multiLevelType w:val="multilevel"/>
    <w:tmpl w:val="46DA6844"/>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7723ED"/>
    <w:multiLevelType w:val="multilevel"/>
    <w:tmpl w:val="1D3AAF76"/>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AA01C8"/>
    <w:multiLevelType w:val="hybridMultilevel"/>
    <w:tmpl w:val="FD369B72"/>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2D35175A"/>
    <w:multiLevelType w:val="multilevel"/>
    <w:tmpl w:val="BB5E9458"/>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913AE6"/>
    <w:multiLevelType w:val="multilevel"/>
    <w:tmpl w:val="E5D49546"/>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FB7F3B"/>
    <w:multiLevelType w:val="hybridMultilevel"/>
    <w:tmpl w:val="B84496C8"/>
    <w:lvl w:ilvl="0" w:tplc="FBA2212A">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3C96C3C"/>
    <w:multiLevelType w:val="hybridMultilevel"/>
    <w:tmpl w:val="679E949A"/>
    <w:lvl w:ilvl="0" w:tplc="0427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4A261FE"/>
    <w:multiLevelType w:val="hybridMultilevel"/>
    <w:tmpl w:val="48F4507E"/>
    <w:lvl w:ilvl="0" w:tplc="04270017">
      <w:start w:val="1"/>
      <w:numFmt w:val="lowerLetter"/>
      <w:lvlText w:val="%1)"/>
      <w:lvlJc w:val="left"/>
      <w:pPr>
        <w:ind w:left="1464" w:hanging="360"/>
      </w:pPr>
    </w:lvl>
    <w:lvl w:ilvl="1" w:tplc="04270019" w:tentative="1">
      <w:start w:val="1"/>
      <w:numFmt w:val="lowerLetter"/>
      <w:lvlText w:val="%2."/>
      <w:lvlJc w:val="left"/>
      <w:pPr>
        <w:ind w:left="2184" w:hanging="360"/>
      </w:pPr>
    </w:lvl>
    <w:lvl w:ilvl="2" w:tplc="0427001B" w:tentative="1">
      <w:start w:val="1"/>
      <w:numFmt w:val="lowerRoman"/>
      <w:lvlText w:val="%3."/>
      <w:lvlJc w:val="right"/>
      <w:pPr>
        <w:ind w:left="2904" w:hanging="180"/>
      </w:pPr>
    </w:lvl>
    <w:lvl w:ilvl="3" w:tplc="0427000F" w:tentative="1">
      <w:start w:val="1"/>
      <w:numFmt w:val="decimal"/>
      <w:lvlText w:val="%4."/>
      <w:lvlJc w:val="left"/>
      <w:pPr>
        <w:ind w:left="3624" w:hanging="360"/>
      </w:pPr>
    </w:lvl>
    <w:lvl w:ilvl="4" w:tplc="04270019" w:tentative="1">
      <w:start w:val="1"/>
      <w:numFmt w:val="lowerLetter"/>
      <w:lvlText w:val="%5."/>
      <w:lvlJc w:val="left"/>
      <w:pPr>
        <w:ind w:left="4344" w:hanging="360"/>
      </w:pPr>
    </w:lvl>
    <w:lvl w:ilvl="5" w:tplc="0427001B" w:tentative="1">
      <w:start w:val="1"/>
      <w:numFmt w:val="lowerRoman"/>
      <w:lvlText w:val="%6."/>
      <w:lvlJc w:val="right"/>
      <w:pPr>
        <w:ind w:left="5064" w:hanging="180"/>
      </w:pPr>
    </w:lvl>
    <w:lvl w:ilvl="6" w:tplc="0427000F" w:tentative="1">
      <w:start w:val="1"/>
      <w:numFmt w:val="decimal"/>
      <w:lvlText w:val="%7."/>
      <w:lvlJc w:val="left"/>
      <w:pPr>
        <w:ind w:left="5784" w:hanging="360"/>
      </w:pPr>
    </w:lvl>
    <w:lvl w:ilvl="7" w:tplc="04270019" w:tentative="1">
      <w:start w:val="1"/>
      <w:numFmt w:val="lowerLetter"/>
      <w:lvlText w:val="%8."/>
      <w:lvlJc w:val="left"/>
      <w:pPr>
        <w:ind w:left="6504" w:hanging="360"/>
      </w:pPr>
    </w:lvl>
    <w:lvl w:ilvl="8" w:tplc="0427001B" w:tentative="1">
      <w:start w:val="1"/>
      <w:numFmt w:val="lowerRoman"/>
      <w:lvlText w:val="%9."/>
      <w:lvlJc w:val="right"/>
      <w:pPr>
        <w:ind w:left="7224" w:hanging="180"/>
      </w:pPr>
    </w:lvl>
  </w:abstractNum>
  <w:abstractNum w:abstractNumId="29" w15:restartNumberingAfterBreak="0">
    <w:nsid w:val="360D4E9B"/>
    <w:multiLevelType w:val="multilevel"/>
    <w:tmpl w:val="41FAA2DC"/>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ED7207"/>
    <w:multiLevelType w:val="hybridMultilevel"/>
    <w:tmpl w:val="6CE04B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C0B3243"/>
    <w:multiLevelType w:val="multilevel"/>
    <w:tmpl w:val="3CBEA7B6"/>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A63461"/>
    <w:multiLevelType w:val="multilevel"/>
    <w:tmpl w:val="D3A893A4"/>
    <w:lvl w:ilvl="0">
      <w:start w:val="1"/>
      <w:numFmt w:val="lowerLetter"/>
      <w:lvlText w:val="%1)"/>
      <w:lvlJc w:val="left"/>
      <w:pPr>
        <w:tabs>
          <w:tab w:val="num" w:pos="720"/>
        </w:tabs>
        <w:ind w:left="720" w:hanging="360"/>
      </w:pPr>
      <w:rPr>
        <w:rFonts w:cs="Trebuchet MS" w:hint="default"/>
        <w:color w:val="auto"/>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9F3321"/>
    <w:multiLevelType w:val="hybridMultilevel"/>
    <w:tmpl w:val="CB088810"/>
    <w:lvl w:ilvl="0" w:tplc="0427000F">
      <w:start w:val="1"/>
      <w:numFmt w:val="decimal"/>
      <w:lvlText w:val="%1."/>
      <w:lvlJc w:val="left"/>
      <w:pPr>
        <w:ind w:left="720" w:hanging="360"/>
      </w:pPr>
    </w:lvl>
    <w:lvl w:ilvl="1" w:tplc="5B0C6ADA">
      <w:start w:val="2"/>
      <w:numFmt w:val="bullet"/>
      <w:lvlText w:val=""/>
      <w:lvlJc w:val="left"/>
      <w:pPr>
        <w:ind w:left="1440" w:hanging="360"/>
      </w:pPr>
      <w:rPr>
        <w:rFonts w:ascii="Symbol" w:eastAsia="Times New Roman" w:hAnsi="Symbol"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293437B"/>
    <w:multiLevelType w:val="hybridMultilevel"/>
    <w:tmpl w:val="435472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2EF17AD"/>
    <w:multiLevelType w:val="hybridMultilevel"/>
    <w:tmpl w:val="F66667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6A13F4A"/>
    <w:multiLevelType w:val="multilevel"/>
    <w:tmpl w:val="7876A45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72E68B3"/>
    <w:multiLevelType w:val="multilevel"/>
    <w:tmpl w:val="E2A8D9AE"/>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134306"/>
    <w:multiLevelType w:val="hybridMultilevel"/>
    <w:tmpl w:val="DC3211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BC45BA7"/>
    <w:multiLevelType w:val="hybridMultilevel"/>
    <w:tmpl w:val="CF2C8002"/>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0" w15:restartNumberingAfterBreak="0">
    <w:nsid w:val="4D2256F2"/>
    <w:multiLevelType w:val="multilevel"/>
    <w:tmpl w:val="832A63C0"/>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EF41F64"/>
    <w:multiLevelType w:val="hybridMultilevel"/>
    <w:tmpl w:val="00C26734"/>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4FB10B7C"/>
    <w:multiLevelType w:val="multilevel"/>
    <w:tmpl w:val="3F0AC1E6"/>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C56E3D"/>
    <w:multiLevelType w:val="hybridMultilevel"/>
    <w:tmpl w:val="64126A58"/>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4" w15:restartNumberingAfterBreak="0">
    <w:nsid w:val="52AC5A29"/>
    <w:multiLevelType w:val="hybridMultilevel"/>
    <w:tmpl w:val="73F26ACE"/>
    <w:lvl w:ilvl="0" w:tplc="0427000F">
      <w:start w:val="1"/>
      <w:numFmt w:val="decimal"/>
      <w:lvlText w:val="%1."/>
      <w:lvlJc w:val="left"/>
      <w:pPr>
        <w:ind w:left="720" w:hanging="360"/>
      </w:pPr>
    </w:lvl>
    <w:lvl w:ilvl="1" w:tplc="2AA428F8">
      <w:start w:val="1"/>
      <w:numFmt w:val="decimal"/>
      <w:lvlText w:val="%2."/>
      <w:lvlJc w:val="left"/>
      <w:pPr>
        <w:ind w:left="72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2E61A41"/>
    <w:multiLevelType w:val="hybridMultilevel"/>
    <w:tmpl w:val="DF289A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32912A4"/>
    <w:multiLevelType w:val="hybridMultilevel"/>
    <w:tmpl w:val="B810B0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78667DE"/>
    <w:multiLevelType w:val="hybridMultilevel"/>
    <w:tmpl w:val="DE807590"/>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8" w15:restartNumberingAfterBreak="0">
    <w:nsid w:val="578C6ABD"/>
    <w:multiLevelType w:val="hybridMultilevel"/>
    <w:tmpl w:val="4AA64A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98A5681"/>
    <w:multiLevelType w:val="multilevel"/>
    <w:tmpl w:val="D8944678"/>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176ED0"/>
    <w:multiLevelType w:val="hybridMultilevel"/>
    <w:tmpl w:val="06568B2E"/>
    <w:lvl w:ilvl="0" w:tplc="C9124D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C8E7E23"/>
    <w:multiLevelType w:val="multilevel"/>
    <w:tmpl w:val="15163DF6"/>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E0E0E95"/>
    <w:multiLevelType w:val="hybridMultilevel"/>
    <w:tmpl w:val="3DF8AFEE"/>
    <w:lvl w:ilvl="0" w:tplc="AB905262">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5C04B82"/>
    <w:multiLevelType w:val="multilevel"/>
    <w:tmpl w:val="8084E8C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720740D"/>
    <w:multiLevelType w:val="multilevel"/>
    <w:tmpl w:val="618A7F4E"/>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73651FE"/>
    <w:multiLevelType w:val="multilevel"/>
    <w:tmpl w:val="A5C061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7557374"/>
    <w:multiLevelType w:val="multilevel"/>
    <w:tmpl w:val="089202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8B81D73"/>
    <w:multiLevelType w:val="multilevel"/>
    <w:tmpl w:val="01D0F410"/>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C47184"/>
    <w:multiLevelType w:val="hybridMultilevel"/>
    <w:tmpl w:val="408A6F70"/>
    <w:lvl w:ilvl="0" w:tplc="A2CC0A84">
      <w:start w:val="1"/>
      <w:numFmt w:val="decimal"/>
      <w:lvlText w:val="%1."/>
      <w:lvlJc w:val="left"/>
      <w:pPr>
        <w:ind w:left="840" w:hanging="360"/>
      </w:pPr>
      <w:rPr>
        <w:sz w:val="22"/>
        <w:szCs w:val="22"/>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9" w15:restartNumberingAfterBreak="0">
    <w:nsid w:val="68D56E4C"/>
    <w:multiLevelType w:val="multilevel"/>
    <w:tmpl w:val="2ADEF89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8DC077D"/>
    <w:multiLevelType w:val="hybridMultilevel"/>
    <w:tmpl w:val="062E68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9094FEA"/>
    <w:multiLevelType w:val="hybridMultilevel"/>
    <w:tmpl w:val="31305B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6A9F2EA3"/>
    <w:multiLevelType w:val="multilevel"/>
    <w:tmpl w:val="17100E84"/>
    <w:lvl w:ilvl="0">
      <w:start w:val="1"/>
      <w:numFmt w:val="lowerLetter"/>
      <w:lvlText w:val="%1)"/>
      <w:lvlJc w:val="left"/>
      <w:pPr>
        <w:tabs>
          <w:tab w:val="num" w:pos="720"/>
        </w:tabs>
        <w:ind w:left="720" w:hanging="360"/>
      </w:pPr>
      <w:rPr>
        <w:rFonts w:cs="Trebuchet MS" w:hint="default"/>
        <w:color w:val="auto"/>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EA465E1"/>
    <w:multiLevelType w:val="multilevel"/>
    <w:tmpl w:val="AC42EA9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081438C"/>
    <w:multiLevelType w:val="hybridMultilevel"/>
    <w:tmpl w:val="8FAE93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39C6CD8"/>
    <w:multiLevelType w:val="multilevel"/>
    <w:tmpl w:val="19923CE8"/>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EB3B0A"/>
    <w:multiLevelType w:val="multilevel"/>
    <w:tmpl w:val="4348A9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66F41AF"/>
    <w:multiLevelType w:val="multilevel"/>
    <w:tmpl w:val="A82C35B8"/>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9267EEA"/>
    <w:multiLevelType w:val="multilevel"/>
    <w:tmpl w:val="D678733A"/>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A7C3BF9"/>
    <w:multiLevelType w:val="multilevel"/>
    <w:tmpl w:val="FAF07010"/>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AE158CE"/>
    <w:multiLevelType w:val="hybridMultilevel"/>
    <w:tmpl w:val="62281230"/>
    <w:lvl w:ilvl="0" w:tplc="0427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BB23860"/>
    <w:multiLevelType w:val="hybridMultilevel"/>
    <w:tmpl w:val="125481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7D7667AC"/>
    <w:multiLevelType w:val="hybridMultilevel"/>
    <w:tmpl w:val="F528939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ECD648D"/>
    <w:multiLevelType w:val="multilevel"/>
    <w:tmpl w:val="3550A772"/>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0128517">
    <w:abstractNumId w:val="61"/>
  </w:num>
  <w:num w:numId="2" w16cid:durableId="1790006447">
    <w:abstractNumId w:val="62"/>
  </w:num>
  <w:num w:numId="3" w16cid:durableId="460997717">
    <w:abstractNumId w:val="6"/>
  </w:num>
  <w:num w:numId="4" w16cid:durableId="183787889">
    <w:abstractNumId w:val="20"/>
  </w:num>
  <w:num w:numId="5" w16cid:durableId="106395418">
    <w:abstractNumId w:val="60"/>
  </w:num>
  <w:num w:numId="6" w16cid:durableId="324821027">
    <w:abstractNumId w:val="48"/>
  </w:num>
  <w:num w:numId="7" w16cid:durableId="782728094">
    <w:abstractNumId w:val="32"/>
  </w:num>
  <w:num w:numId="8" w16cid:durableId="62142928">
    <w:abstractNumId w:val="16"/>
  </w:num>
  <w:num w:numId="9" w16cid:durableId="540673750">
    <w:abstractNumId w:val="64"/>
  </w:num>
  <w:num w:numId="10" w16cid:durableId="840313556">
    <w:abstractNumId w:val="28"/>
  </w:num>
  <w:num w:numId="11" w16cid:durableId="1688018904">
    <w:abstractNumId w:val="58"/>
  </w:num>
  <w:num w:numId="12" w16cid:durableId="305548711">
    <w:abstractNumId w:val="8"/>
  </w:num>
  <w:num w:numId="13" w16cid:durableId="1228568337">
    <w:abstractNumId w:val="42"/>
  </w:num>
  <w:num w:numId="14" w16cid:durableId="1120297244">
    <w:abstractNumId w:val="38"/>
  </w:num>
  <w:num w:numId="15" w16cid:durableId="247228322">
    <w:abstractNumId w:val="71"/>
  </w:num>
  <w:num w:numId="16" w16cid:durableId="596207547">
    <w:abstractNumId w:val="56"/>
  </w:num>
  <w:num w:numId="17" w16cid:durableId="2110736737">
    <w:abstractNumId w:val="39"/>
  </w:num>
  <w:num w:numId="18" w16cid:durableId="1412435943">
    <w:abstractNumId w:val="43"/>
  </w:num>
  <w:num w:numId="19" w16cid:durableId="541208750">
    <w:abstractNumId w:val="41"/>
  </w:num>
  <w:num w:numId="20" w16cid:durableId="993527864">
    <w:abstractNumId w:val="11"/>
  </w:num>
  <w:num w:numId="21" w16cid:durableId="1412267551">
    <w:abstractNumId w:val="25"/>
  </w:num>
  <w:num w:numId="22" w16cid:durableId="1795177101">
    <w:abstractNumId w:val="57"/>
  </w:num>
  <w:num w:numId="23" w16cid:durableId="1740444725">
    <w:abstractNumId w:val="54"/>
  </w:num>
  <w:num w:numId="24" w16cid:durableId="9836987">
    <w:abstractNumId w:val="55"/>
  </w:num>
  <w:num w:numId="25" w16cid:durableId="1617179007">
    <w:abstractNumId w:val="7"/>
  </w:num>
  <w:num w:numId="26" w16cid:durableId="914048242">
    <w:abstractNumId w:val="36"/>
  </w:num>
  <w:num w:numId="27" w16cid:durableId="8335866">
    <w:abstractNumId w:val="18"/>
  </w:num>
  <w:num w:numId="28" w16cid:durableId="652562340">
    <w:abstractNumId w:val="59"/>
  </w:num>
  <w:num w:numId="29" w16cid:durableId="2143838335">
    <w:abstractNumId w:val="69"/>
  </w:num>
  <w:num w:numId="30" w16cid:durableId="681318642">
    <w:abstractNumId w:val="67"/>
  </w:num>
  <w:num w:numId="31" w16cid:durableId="630020608">
    <w:abstractNumId w:val="66"/>
  </w:num>
  <w:num w:numId="32" w16cid:durableId="2099666508">
    <w:abstractNumId w:val="5"/>
  </w:num>
  <w:num w:numId="33" w16cid:durableId="95290936">
    <w:abstractNumId w:val="53"/>
  </w:num>
  <w:num w:numId="34" w16cid:durableId="1641955684">
    <w:abstractNumId w:val="13"/>
  </w:num>
  <w:num w:numId="35" w16cid:durableId="2107653007">
    <w:abstractNumId w:val="31"/>
  </w:num>
  <w:num w:numId="36" w16cid:durableId="1216819917">
    <w:abstractNumId w:val="4"/>
  </w:num>
  <w:num w:numId="37" w16cid:durableId="2120026320">
    <w:abstractNumId w:val="47"/>
  </w:num>
  <w:num w:numId="38" w16cid:durableId="969287456">
    <w:abstractNumId w:val="23"/>
  </w:num>
  <w:num w:numId="39" w16cid:durableId="380860913">
    <w:abstractNumId w:val="52"/>
  </w:num>
  <w:num w:numId="40" w16cid:durableId="1403915954">
    <w:abstractNumId w:val="72"/>
  </w:num>
  <w:num w:numId="41" w16cid:durableId="114301862">
    <w:abstractNumId w:val="45"/>
  </w:num>
  <w:num w:numId="42" w16cid:durableId="309091812">
    <w:abstractNumId w:val="35"/>
  </w:num>
  <w:num w:numId="43" w16cid:durableId="2039970181">
    <w:abstractNumId w:val="34"/>
  </w:num>
  <w:num w:numId="44" w16cid:durableId="2117289699">
    <w:abstractNumId w:val="22"/>
  </w:num>
  <w:num w:numId="45" w16cid:durableId="1177576502">
    <w:abstractNumId w:val="26"/>
  </w:num>
  <w:num w:numId="46" w16cid:durableId="866717073">
    <w:abstractNumId w:val="68"/>
  </w:num>
  <w:num w:numId="47" w16cid:durableId="1669601157">
    <w:abstractNumId w:val="10"/>
  </w:num>
  <w:num w:numId="48" w16cid:durableId="1862624087">
    <w:abstractNumId w:val="21"/>
  </w:num>
  <w:num w:numId="49" w16cid:durableId="383453166">
    <w:abstractNumId w:val="50"/>
  </w:num>
  <w:num w:numId="50" w16cid:durableId="1758556430">
    <w:abstractNumId w:val="15"/>
  </w:num>
  <w:num w:numId="51" w16cid:durableId="820997150">
    <w:abstractNumId w:val="1"/>
  </w:num>
  <w:num w:numId="52" w16cid:durableId="814681407">
    <w:abstractNumId w:val="46"/>
  </w:num>
  <w:num w:numId="53" w16cid:durableId="306594591">
    <w:abstractNumId w:val="27"/>
  </w:num>
  <w:num w:numId="54" w16cid:durableId="244385616">
    <w:abstractNumId w:val="70"/>
  </w:num>
  <w:num w:numId="55" w16cid:durableId="242564783">
    <w:abstractNumId w:val="0"/>
  </w:num>
  <w:num w:numId="56" w16cid:durableId="1235705069">
    <w:abstractNumId w:val="33"/>
  </w:num>
  <w:num w:numId="57" w16cid:durableId="1601259366">
    <w:abstractNumId w:val="51"/>
  </w:num>
  <w:num w:numId="58" w16cid:durableId="592906125">
    <w:abstractNumId w:val="44"/>
  </w:num>
  <w:num w:numId="59" w16cid:durableId="2126927220">
    <w:abstractNumId w:val="12"/>
  </w:num>
  <w:num w:numId="60" w16cid:durableId="1663047758">
    <w:abstractNumId w:val="65"/>
  </w:num>
  <w:num w:numId="61" w16cid:durableId="898587437">
    <w:abstractNumId w:val="9"/>
  </w:num>
  <w:num w:numId="62" w16cid:durableId="1348671933">
    <w:abstractNumId w:val="14"/>
  </w:num>
  <w:num w:numId="63" w16cid:durableId="1536305469">
    <w:abstractNumId w:val="30"/>
  </w:num>
  <w:num w:numId="64" w16cid:durableId="883829065">
    <w:abstractNumId w:val="17"/>
  </w:num>
  <w:num w:numId="65" w16cid:durableId="1277174630">
    <w:abstractNumId w:val="49"/>
  </w:num>
  <w:num w:numId="66" w16cid:durableId="204099978">
    <w:abstractNumId w:val="2"/>
  </w:num>
  <w:num w:numId="67" w16cid:durableId="2097944144">
    <w:abstractNumId w:val="24"/>
  </w:num>
  <w:num w:numId="68" w16cid:durableId="1111971170">
    <w:abstractNumId w:val="40"/>
  </w:num>
  <w:num w:numId="69" w16cid:durableId="1542278218">
    <w:abstractNumId w:val="19"/>
  </w:num>
  <w:num w:numId="70" w16cid:durableId="1150050035">
    <w:abstractNumId w:val="63"/>
  </w:num>
  <w:num w:numId="71" w16cid:durableId="1602646248">
    <w:abstractNumId w:val="3"/>
  </w:num>
  <w:num w:numId="72" w16cid:durableId="1696882353">
    <w:abstractNumId w:val="29"/>
  </w:num>
  <w:num w:numId="73" w16cid:durableId="999699310">
    <w:abstractNumId w:val="73"/>
  </w:num>
  <w:num w:numId="74" w16cid:durableId="1778213751">
    <w:abstractNumId w:val="3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469E2"/>
    <w:rsid w:val="00061122"/>
    <w:rsid w:val="00061302"/>
    <w:rsid w:val="00065E7F"/>
    <w:rsid w:val="00070596"/>
    <w:rsid w:val="00070977"/>
    <w:rsid w:val="0007421D"/>
    <w:rsid w:val="00077A44"/>
    <w:rsid w:val="00077C17"/>
    <w:rsid w:val="000846B4"/>
    <w:rsid w:val="0008494A"/>
    <w:rsid w:val="000851C4"/>
    <w:rsid w:val="000858B8"/>
    <w:rsid w:val="000874F8"/>
    <w:rsid w:val="00091B3C"/>
    <w:rsid w:val="000924FF"/>
    <w:rsid w:val="00094B44"/>
    <w:rsid w:val="000A2AEC"/>
    <w:rsid w:val="000A67D9"/>
    <w:rsid w:val="000A6DF0"/>
    <w:rsid w:val="000A7C5F"/>
    <w:rsid w:val="000B1CAD"/>
    <w:rsid w:val="000B4854"/>
    <w:rsid w:val="000B5AD0"/>
    <w:rsid w:val="000C3DC3"/>
    <w:rsid w:val="000C49EE"/>
    <w:rsid w:val="000C5980"/>
    <w:rsid w:val="000C5E95"/>
    <w:rsid w:val="000C64FF"/>
    <w:rsid w:val="000D1247"/>
    <w:rsid w:val="000D17F7"/>
    <w:rsid w:val="000D273B"/>
    <w:rsid w:val="000D46CA"/>
    <w:rsid w:val="000D6523"/>
    <w:rsid w:val="000D74A5"/>
    <w:rsid w:val="000E2D0E"/>
    <w:rsid w:val="000E2F92"/>
    <w:rsid w:val="000E3B19"/>
    <w:rsid w:val="000E59E2"/>
    <w:rsid w:val="000E7339"/>
    <w:rsid w:val="000E73FF"/>
    <w:rsid w:val="000E7418"/>
    <w:rsid w:val="000F1285"/>
    <w:rsid w:val="000F247F"/>
    <w:rsid w:val="000F328D"/>
    <w:rsid w:val="000F39CE"/>
    <w:rsid w:val="000F5539"/>
    <w:rsid w:val="000F6CFA"/>
    <w:rsid w:val="001002BD"/>
    <w:rsid w:val="00101752"/>
    <w:rsid w:val="00102DF6"/>
    <w:rsid w:val="001051D5"/>
    <w:rsid w:val="00107039"/>
    <w:rsid w:val="001076CC"/>
    <w:rsid w:val="00112475"/>
    <w:rsid w:val="00114304"/>
    <w:rsid w:val="0011490D"/>
    <w:rsid w:val="00115154"/>
    <w:rsid w:val="00115883"/>
    <w:rsid w:val="001174DB"/>
    <w:rsid w:val="0012161A"/>
    <w:rsid w:val="001242F7"/>
    <w:rsid w:val="00130E64"/>
    <w:rsid w:val="00131685"/>
    <w:rsid w:val="00151E7A"/>
    <w:rsid w:val="001602DE"/>
    <w:rsid w:val="0016081B"/>
    <w:rsid w:val="00161D0E"/>
    <w:rsid w:val="00163445"/>
    <w:rsid w:val="00166340"/>
    <w:rsid w:val="00166E3D"/>
    <w:rsid w:val="001760B8"/>
    <w:rsid w:val="001842BE"/>
    <w:rsid w:val="001846E2"/>
    <w:rsid w:val="00184722"/>
    <w:rsid w:val="001A269A"/>
    <w:rsid w:val="001A4270"/>
    <w:rsid w:val="001A5B0D"/>
    <w:rsid w:val="001A6A80"/>
    <w:rsid w:val="001A749D"/>
    <w:rsid w:val="001B03C8"/>
    <w:rsid w:val="001B2641"/>
    <w:rsid w:val="001B386D"/>
    <w:rsid w:val="001B6931"/>
    <w:rsid w:val="001C4866"/>
    <w:rsid w:val="001C50A7"/>
    <w:rsid w:val="001D03DE"/>
    <w:rsid w:val="001D69EC"/>
    <w:rsid w:val="001D7ED2"/>
    <w:rsid w:val="001E5D5E"/>
    <w:rsid w:val="001F2C17"/>
    <w:rsid w:val="001F66DB"/>
    <w:rsid w:val="002021C7"/>
    <w:rsid w:val="00204BBA"/>
    <w:rsid w:val="0020508B"/>
    <w:rsid w:val="002058DC"/>
    <w:rsid w:val="00206EC3"/>
    <w:rsid w:val="00217548"/>
    <w:rsid w:val="00221127"/>
    <w:rsid w:val="00221899"/>
    <w:rsid w:val="00222CCD"/>
    <w:rsid w:val="00223B32"/>
    <w:rsid w:val="002265B6"/>
    <w:rsid w:val="00230EFC"/>
    <w:rsid w:val="002355B7"/>
    <w:rsid w:val="0023651D"/>
    <w:rsid w:val="002402E4"/>
    <w:rsid w:val="00240A08"/>
    <w:rsid w:val="00240B70"/>
    <w:rsid w:val="00245A3A"/>
    <w:rsid w:val="002475F3"/>
    <w:rsid w:val="0025455E"/>
    <w:rsid w:val="00254AF4"/>
    <w:rsid w:val="00255323"/>
    <w:rsid w:val="00256710"/>
    <w:rsid w:val="0026055D"/>
    <w:rsid w:val="002611BF"/>
    <w:rsid w:val="00264A09"/>
    <w:rsid w:val="0026774D"/>
    <w:rsid w:val="00285DC1"/>
    <w:rsid w:val="00287AF7"/>
    <w:rsid w:val="002910A5"/>
    <w:rsid w:val="0029315D"/>
    <w:rsid w:val="00296A5A"/>
    <w:rsid w:val="00296CAE"/>
    <w:rsid w:val="002A161D"/>
    <w:rsid w:val="002A2D55"/>
    <w:rsid w:val="002A351C"/>
    <w:rsid w:val="002A45AF"/>
    <w:rsid w:val="002B01F4"/>
    <w:rsid w:val="002C09F6"/>
    <w:rsid w:val="002C0E41"/>
    <w:rsid w:val="002C2289"/>
    <w:rsid w:val="002C3F16"/>
    <w:rsid w:val="002C4A0C"/>
    <w:rsid w:val="002C761E"/>
    <w:rsid w:val="002D5E55"/>
    <w:rsid w:val="002D70DC"/>
    <w:rsid w:val="002E180F"/>
    <w:rsid w:val="002E6408"/>
    <w:rsid w:val="002E6767"/>
    <w:rsid w:val="002E7850"/>
    <w:rsid w:val="002F3717"/>
    <w:rsid w:val="002F38CB"/>
    <w:rsid w:val="002F453B"/>
    <w:rsid w:val="003032AF"/>
    <w:rsid w:val="00305B70"/>
    <w:rsid w:val="0030600E"/>
    <w:rsid w:val="00313B92"/>
    <w:rsid w:val="00314652"/>
    <w:rsid w:val="0031474F"/>
    <w:rsid w:val="00316983"/>
    <w:rsid w:val="00316C2C"/>
    <w:rsid w:val="003219DA"/>
    <w:rsid w:val="0032609D"/>
    <w:rsid w:val="00331CDD"/>
    <w:rsid w:val="00331EE7"/>
    <w:rsid w:val="00340DCC"/>
    <w:rsid w:val="0034141B"/>
    <w:rsid w:val="003448D1"/>
    <w:rsid w:val="00345365"/>
    <w:rsid w:val="00347F70"/>
    <w:rsid w:val="00351ED1"/>
    <w:rsid w:val="003532F1"/>
    <w:rsid w:val="003536BA"/>
    <w:rsid w:val="00356BE1"/>
    <w:rsid w:val="003570B9"/>
    <w:rsid w:val="0035736F"/>
    <w:rsid w:val="00367A75"/>
    <w:rsid w:val="00367E7F"/>
    <w:rsid w:val="003725FD"/>
    <w:rsid w:val="00374CD9"/>
    <w:rsid w:val="00376BDA"/>
    <w:rsid w:val="00380134"/>
    <w:rsid w:val="003815C8"/>
    <w:rsid w:val="00383894"/>
    <w:rsid w:val="00386B6A"/>
    <w:rsid w:val="003A0D4E"/>
    <w:rsid w:val="003A517D"/>
    <w:rsid w:val="003A5453"/>
    <w:rsid w:val="003A7904"/>
    <w:rsid w:val="003B00FE"/>
    <w:rsid w:val="003B505D"/>
    <w:rsid w:val="003C085E"/>
    <w:rsid w:val="003C3370"/>
    <w:rsid w:val="003C3EB9"/>
    <w:rsid w:val="003C4281"/>
    <w:rsid w:val="003C7787"/>
    <w:rsid w:val="003D2BD2"/>
    <w:rsid w:val="003D7BFC"/>
    <w:rsid w:val="003E248F"/>
    <w:rsid w:val="003E499F"/>
    <w:rsid w:val="003E5F3C"/>
    <w:rsid w:val="003E6143"/>
    <w:rsid w:val="003E65CC"/>
    <w:rsid w:val="003E664F"/>
    <w:rsid w:val="003E76F8"/>
    <w:rsid w:val="003F08FD"/>
    <w:rsid w:val="003F1613"/>
    <w:rsid w:val="003F2947"/>
    <w:rsid w:val="003F2BE4"/>
    <w:rsid w:val="003F44A8"/>
    <w:rsid w:val="003F76BA"/>
    <w:rsid w:val="00400E6B"/>
    <w:rsid w:val="00401E7F"/>
    <w:rsid w:val="00403A98"/>
    <w:rsid w:val="00416E7D"/>
    <w:rsid w:val="00424C98"/>
    <w:rsid w:val="0042609B"/>
    <w:rsid w:val="0043156D"/>
    <w:rsid w:val="00434660"/>
    <w:rsid w:val="00434980"/>
    <w:rsid w:val="00434E08"/>
    <w:rsid w:val="00437212"/>
    <w:rsid w:val="00441E7C"/>
    <w:rsid w:val="00443938"/>
    <w:rsid w:val="0044587D"/>
    <w:rsid w:val="004463DE"/>
    <w:rsid w:val="004478CA"/>
    <w:rsid w:val="00453808"/>
    <w:rsid w:val="004552E2"/>
    <w:rsid w:val="004679EC"/>
    <w:rsid w:val="00471938"/>
    <w:rsid w:val="0047770F"/>
    <w:rsid w:val="00483043"/>
    <w:rsid w:val="00485E6F"/>
    <w:rsid w:val="00490132"/>
    <w:rsid w:val="00490A57"/>
    <w:rsid w:val="00490C18"/>
    <w:rsid w:val="0049373A"/>
    <w:rsid w:val="00494743"/>
    <w:rsid w:val="00495215"/>
    <w:rsid w:val="00496587"/>
    <w:rsid w:val="00496757"/>
    <w:rsid w:val="0049687B"/>
    <w:rsid w:val="004A13A9"/>
    <w:rsid w:val="004A3FAE"/>
    <w:rsid w:val="004A4692"/>
    <w:rsid w:val="004B1AB0"/>
    <w:rsid w:val="004B4891"/>
    <w:rsid w:val="004B64CE"/>
    <w:rsid w:val="004B6698"/>
    <w:rsid w:val="004C1CD2"/>
    <w:rsid w:val="004C2731"/>
    <w:rsid w:val="004C3627"/>
    <w:rsid w:val="004D28D2"/>
    <w:rsid w:val="004D3D11"/>
    <w:rsid w:val="004E348D"/>
    <w:rsid w:val="004E6A93"/>
    <w:rsid w:val="004F0545"/>
    <w:rsid w:val="004F095E"/>
    <w:rsid w:val="004F250D"/>
    <w:rsid w:val="004F5577"/>
    <w:rsid w:val="004F681D"/>
    <w:rsid w:val="00500700"/>
    <w:rsid w:val="0050187B"/>
    <w:rsid w:val="0050655E"/>
    <w:rsid w:val="005074CA"/>
    <w:rsid w:val="00517243"/>
    <w:rsid w:val="00524D19"/>
    <w:rsid w:val="00525200"/>
    <w:rsid w:val="0053528C"/>
    <w:rsid w:val="005403C4"/>
    <w:rsid w:val="00540F94"/>
    <w:rsid w:val="00544DAA"/>
    <w:rsid w:val="00551CC6"/>
    <w:rsid w:val="0055316C"/>
    <w:rsid w:val="00553196"/>
    <w:rsid w:val="00561FBE"/>
    <w:rsid w:val="00563C8F"/>
    <w:rsid w:val="00567989"/>
    <w:rsid w:val="005703F5"/>
    <w:rsid w:val="00575612"/>
    <w:rsid w:val="00585106"/>
    <w:rsid w:val="00586264"/>
    <w:rsid w:val="0058707F"/>
    <w:rsid w:val="00591FFE"/>
    <w:rsid w:val="005924C8"/>
    <w:rsid w:val="0059708F"/>
    <w:rsid w:val="005A2528"/>
    <w:rsid w:val="005A3417"/>
    <w:rsid w:val="005A4C7A"/>
    <w:rsid w:val="005B1154"/>
    <w:rsid w:val="005B1C57"/>
    <w:rsid w:val="005B418C"/>
    <w:rsid w:val="005C117F"/>
    <w:rsid w:val="005C2531"/>
    <w:rsid w:val="005C6B39"/>
    <w:rsid w:val="005C78D8"/>
    <w:rsid w:val="005D0173"/>
    <w:rsid w:val="005D5490"/>
    <w:rsid w:val="005D5912"/>
    <w:rsid w:val="005D5C3C"/>
    <w:rsid w:val="005E0447"/>
    <w:rsid w:val="005E28D9"/>
    <w:rsid w:val="005E5F9A"/>
    <w:rsid w:val="005E6C0D"/>
    <w:rsid w:val="005F5D71"/>
    <w:rsid w:val="005F716E"/>
    <w:rsid w:val="00603039"/>
    <w:rsid w:val="00604393"/>
    <w:rsid w:val="00607663"/>
    <w:rsid w:val="006116AC"/>
    <w:rsid w:val="00611AD5"/>
    <w:rsid w:val="00613BE4"/>
    <w:rsid w:val="0061498D"/>
    <w:rsid w:val="006215BA"/>
    <w:rsid w:val="0062604F"/>
    <w:rsid w:val="006262AD"/>
    <w:rsid w:val="006324B2"/>
    <w:rsid w:val="0063308B"/>
    <w:rsid w:val="00633A42"/>
    <w:rsid w:val="0063498A"/>
    <w:rsid w:val="00635AF3"/>
    <w:rsid w:val="00641BA8"/>
    <w:rsid w:val="006440DF"/>
    <w:rsid w:val="00646653"/>
    <w:rsid w:val="00646E28"/>
    <w:rsid w:val="00651AA2"/>
    <w:rsid w:val="006544D2"/>
    <w:rsid w:val="00657611"/>
    <w:rsid w:val="00665709"/>
    <w:rsid w:val="00667CB7"/>
    <w:rsid w:val="00671042"/>
    <w:rsid w:val="00672B82"/>
    <w:rsid w:val="00680961"/>
    <w:rsid w:val="00685BA7"/>
    <w:rsid w:val="00692D60"/>
    <w:rsid w:val="00694F9E"/>
    <w:rsid w:val="00695974"/>
    <w:rsid w:val="006A0EDB"/>
    <w:rsid w:val="006A195E"/>
    <w:rsid w:val="006A3A28"/>
    <w:rsid w:val="006A43FB"/>
    <w:rsid w:val="006A591B"/>
    <w:rsid w:val="006A6A82"/>
    <w:rsid w:val="006B0BA5"/>
    <w:rsid w:val="006B16B6"/>
    <w:rsid w:val="006B3118"/>
    <w:rsid w:val="006B6F54"/>
    <w:rsid w:val="006C06E5"/>
    <w:rsid w:val="006E1FFC"/>
    <w:rsid w:val="006E2B2A"/>
    <w:rsid w:val="006E4EF2"/>
    <w:rsid w:val="006E55FD"/>
    <w:rsid w:val="006E7DD4"/>
    <w:rsid w:val="006F3542"/>
    <w:rsid w:val="006F64D4"/>
    <w:rsid w:val="007000D1"/>
    <w:rsid w:val="00704AE7"/>
    <w:rsid w:val="007078A6"/>
    <w:rsid w:val="00720C79"/>
    <w:rsid w:val="007223D3"/>
    <w:rsid w:val="00724BAE"/>
    <w:rsid w:val="00725F2E"/>
    <w:rsid w:val="007274C3"/>
    <w:rsid w:val="00734CFB"/>
    <w:rsid w:val="00735CD7"/>
    <w:rsid w:val="007366EC"/>
    <w:rsid w:val="007413BD"/>
    <w:rsid w:val="0074156C"/>
    <w:rsid w:val="007438B8"/>
    <w:rsid w:val="00746975"/>
    <w:rsid w:val="00747E1A"/>
    <w:rsid w:val="0075152E"/>
    <w:rsid w:val="007523C4"/>
    <w:rsid w:val="00752623"/>
    <w:rsid w:val="00765DFF"/>
    <w:rsid w:val="00766FF8"/>
    <w:rsid w:val="007708C1"/>
    <w:rsid w:val="00772EDC"/>
    <w:rsid w:val="00775756"/>
    <w:rsid w:val="00775F9E"/>
    <w:rsid w:val="00782C8F"/>
    <w:rsid w:val="00784EB6"/>
    <w:rsid w:val="007851BA"/>
    <w:rsid w:val="0078562C"/>
    <w:rsid w:val="007856F8"/>
    <w:rsid w:val="007871C0"/>
    <w:rsid w:val="007877CC"/>
    <w:rsid w:val="007948D4"/>
    <w:rsid w:val="007959C7"/>
    <w:rsid w:val="007970A4"/>
    <w:rsid w:val="00797ED8"/>
    <w:rsid w:val="007A4F2D"/>
    <w:rsid w:val="007A595D"/>
    <w:rsid w:val="007A660C"/>
    <w:rsid w:val="007B02EF"/>
    <w:rsid w:val="007B1289"/>
    <w:rsid w:val="007B45C7"/>
    <w:rsid w:val="007C20E1"/>
    <w:rsid w:val="007C213C"/>
    <w:rsid w:val="007C4F7B"/>
    <w:rsid w:val="007C605F"/>
    <w:rsid w:val="007C7E0E"/>
    <w:rsid w:val="007D0030"/>
    <w:rsid w:val="007D2714"/>
    <w:rsid w:val="007D2C9D"/>
    <w:rsid w:val="007D3856"/>
    <w:rsid w:val="007D42F7"/>
    <w:rsid w:val="007D6DD2"/>
    <w:rsid w:val="007D7038"/>
    <w:rsid w:val="007D7816"/>
    <w:rsid w:val="007E2617"/>
    <w:rsid w:val="007E5434"/>
    <w:rsid w:val="007E5D44"/>
    <w:rsid w:val="007E6619"/>
    <w:rsid w:val="007E6C99"/>
    <w:rsid w:val="007E6D48"/>
    <w:rsid w:val="007F0D1F"/>
    <w:rsid w:val="007F1644"/>
    <w:rsid w:val="007F24A3"/>
    <w:rsid w:val="007F3AB0"/>
    <w:rsid w:val="007F7FAA"/>
    <w:rsid w:val="00800755"/>
    <w:rsid w:val="00800AC2"/>
    <w:rsid w:val="00802EF4"/>
    <w:rsid w:val="00805DDF"/>
    <w:rsid w:val="008063A2"/>
    <w:rsid w:val="00815DA0"/>
    <w:rsid w:val="00822452"/>
    <w:rsid w:val="00822E99"/>
    <w:rsid w:val="008243A5"/>
    <w:rsid w:val="00825605"/>
    <w:rsid w:val="00840688"/>
    <w:rsid w:val="008419A1"/>
    <w:rsid w:val="008450A0"/>
    <w:rsid w:val="008479B5"/>
    <w:rsid w:val="00852713"/>
    <w:rsid w:val="0085368E"/>
    <w:rsid w:val="00855820"/>
    <w:rsid w:val="00855B0B"/>
    <w:rsid w:val="0085630A"/>
    <w:rsid w:val="008640E6"/>
    <w:rsid w:val="008644D9"/>
    <w:rsid w:val="00867AC5"/>
    <w:rsid w:val="0087042E"/>
    <w:rsid w:val="00875956"/>
    <w:rsid w:val="0087625D"/>
    <w:rsid w:val="008764E9"/>
    <w:rsid w:val="00880FCE"/>
    <w:rsid w:val="00882C04"/>
    <w:rsid w:val="0088455A"/>
    <w:rsid w:val="00886CD7"/>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1E1E"/>
    <w:rsid w:val="008E293E"/>
    <w:rsid w:val="008E2A69"/>
    <w:rsid w:val="008E5BC9"/>
    <w:rsid w:val="008F153E"/>
    <w:rsid w:val="008F3D54"/>
    <w:rsid w:val="008F64DA"/>
    <w:rsid w:val="00902B5E"/>
    <w:rsid w:val="00903E28"/>
    <w:rsid w:val="00906B5D"/>
    <w:rsid w:val="00911CBB"/>
    <w:rsid w:val="009136F3"/>
    <w:rsid w:val="00914182"/>
    <w:rsid w:val="00916342"/>
    <w:rsid w:val="00922DF5"/>
    <w:rsid w:val="00927A5B"/>
    <w:rsid w:val="00930DCE"/>
    <w:rsid w:val="0093466D"/>
    <w:rsid w:val="0093497F"/>
    <w:rsid w:val="00935DCC"/>
    <w:rsid w:val="009360AF"/>
    <w:rsid w:val="009418C8"/>
    <w:rsid w:val="00942426"/>
    <w:rsid w:val="00945119"/>
    <w:rsid w:val="009541EC"/>
    <w:rsid w:val="00956138"/>
    <w:rsid w:val="00956895"/>
    <w:rsid w:val="00961614"/>
    <w:rsid w:val="00962609"/>
    <w:rsid w:val="00964C37"/>
    <w:rsid w:val="00974F73"/>
    <w:rsid w:val="00974FC9"/>
    <w:rsid w:val="00977EEF"/>
    <w:rsid w:val="00983EB1"/>
    <w:rsid w:val="00984BAE"/>
    <w:rsid w:val="009A1C8E"/>
    <w:rsid w:val="009A2DB4"/>
    <w:rsid w:val="009A36AD"/>
    <w:rsid w:val="009A60D1"/>
    <w:rsid w:val="009A74ED"/>
    <w:rsid w:val="009B1E54"/>
    <w:rsid w:val="009B4929"/>
    <w:rsid w:val="009B6AA4"/>
    <w:rsid w:val="009B7716"/>
    <w:rsid w:val="009B786C"/>
    <w:rsid w:val="009C0891"/>
    <w:rsid w:val="009C416B"/>
    <w:rsid w:val="009C52AE"/>
    <w:rsid w:val="009C55C2"/>
    <w:rsid w:val="009C5B2A"/>
    <w:rsid w:val="009C6B40"/>
    <w:rsid w:val="009C7431"/>
    <w:rsid w:val="009C7C28"/>
    <w:rsid w:val="009D2239"/>
    <w:rsid w:val="009E1DB4"/>
    <w:rsid w:val="009E71C3"/>
    <w:rsid w:val="009F74D8"/>
    <w:rsid w:val="00A00132"/>
    <w:rsid w:val="00A01235"/>
    <w:rsid w:val="00A026BA"/>
    <w:rsid w:val="00A07BB8"/>
    <w:rsid w:val="00A1106E"/>
    <w:rsid w:val="00A12340"/>
    <w:rsid w:val="00A12C37"/>
    <w:rsid w:val="00A16601"/>
    <w:rsid w:val="00A168E9"/>
    <w:rsid w:val="00A16B3B"/>
    <w:rsid w:val="00A211AE"/>
    <w:rsid w:val="00A21809"/>
    <w:rsid w:val="00A21DE8"/>
    <w:rsid w:val="00A26CF9"/>
    <w:rsid w:val="00A30187"/>
    <w:rsid w:val="00A32374"/>
    <w:rsid w:val="00A34FD3"/>
    <w:rsid w:val="00A3616C"/>
    <w:rsid w:val="00A41B2E"/>
    <w:rsid w:val="00A427CE"/>
    <w:rsid w:val="00A44548"/>
    <w:rsid w:val="00A46CA2"/>
    <w:rsid w:val="00A5037A"/>
    <w:rsid w:val="00A55F04"/>
    <w:rsid w:val="00A57004"/>
    <w:rsid w:val="00A63D30"/>
    <w:rsid w:val="00A66535"/>
    <w:rsid w:val="00A67D25"/>
    <w:rsid w:val="00A72562"/>
    <w:rsid w:val="00A7358D"/>
    <w:rsid w:val="00A7463A"/>
    <w:rsid w:val="00A74785"/>
    <w:rsid w:val="00A80AF1"/>
    <w:rsid w:val="00A8124C"/>
    <w:rsid w:val="00A83D10"/>
    <w:rsid w:val="00A87087"/>
    <w:rsid w:val="00A91163"/>
    <w:rsid w:val="00AA1065"/>
    <w:rsid w:val="00AA18DE"/>
    <w:rsid w:val="00AA3579"/>
    <w:rsid w:val="00AA3EBF"/>
    <w:rsid w:val="00AA4136"/>
    <w:rsid w:val="00AA6DB0"/>
    <w:rsid w:val="00AB4DA7"/>
    <w:rsid w:val="00AB7140"/>
    <w:rsid w:val="00AC24F1"/>
    <w:rsid w:val="00AD06E5"/>
    <w:rsid w:val="00AD4F6F"/>
    <w:rsid w:val="00AD62A6"/>
    <w:rsid w:val="00AD6A73"/>
    <w:rsid w:val="00AD72DD"/>
    <w:rsid w:val="00AE0330"/>
    <w:rsid w:val="00AE1345"/>
    <w:rsid w:val="00AE2E2D"/>
    <w:rsid w:val="00AE6FD6"/>
    <w:rsid w:val="00AF40B8"/>
    <w:rsid w:val="00AF4FAB"/>
    <w:rsid w:val="00B018F3"/>
    <w:rsid w:val="00B03888"/>
    <w:rsid w:val="00B07897"/>
    <w:rsid w:val="00B11879"/>
    <w:rsid w:val="00B13663"/>
    <w:rsid w:val="00B14565"/>
    <w:rsid w:val="00B15B26"/>
    <w:rsid w:val="00B173D5"/>
    <w:rsid w:val="00B23CA3"/>
    <w:rsid w:val="00B2475B"/>
    <w:rsid w:val="00B261E7"/>
    <w:rsid w:val="00B2691E"/>
    <w:rsid w:val="00B31C99"/>
    <w:rsid w:val="00B33743"/>
    <w:rsid w:val="00B36AF3"/>
    <w:rsid w:val="00B4019B"/>
    <w:rsid w:val="00B40575"/>
    <w:rsid w:val="00B45DD9"/>
    <w:rsid w:val="00B50BE2"/>
    <w:rsid w:val="00B5178B"/>
    <w:rsid w:val="00B543CC"/>
    <w:rsid w:val="00B54B69"/>
    <w:rsid w:val="00B55D05"/>
    <w:rsid w:val="00B577A1"/>
    <w:rsid w:val="00B6158D"/>
    <w:rsid w:val="00B6344D"/>
    <w:rsid w:val="00B66256"/>
    <w:rsid w:val="00B71B29"/>
    <w:rsid w:val="00B77680"/>
    <w:rsid w:val="00B80BEC"/>
    <w:rsid w:val="00B90548"/>
    <w:rsid w:val="00B9525B"/>
    <w:rsid w:val="00BA00AE"/>
    <w:rsid w:val="00BA2D40"/>
    <w:rsid w:val="00BA62A8"/>
    <w:rsid w:val="00BA7F6F"/>
    <w:rsid w:val="00BC4F64"/>
    <w:rsid w:val="00BC5389"/>
    <w:rsid w:val="00BC539D"/>
    <w:rsid w:val="00BC554C"/>
    <w:rsid w:val="00BC66BA"/>
    <w:rsid w:val="00BE25CF"/>
    <w:rsid w:val="00BE280E"/>
    <w:rsid w:val="00BE385C"/>
    <w:rsid w:val="00BE4B1C"/>
    <w:rsid w:val="00BE5953"/>
    <w:rsid w:val="00BE5A73"/>
    <w:rsid w:val="00BE62F4"/>
    <w:rsid w:val="00BE6462"/>
    <w:rsid w:val="00BF08AA"/>
    <w:rsid w:val="00BF4AFF"/>
    <w:rsid w:val="00C0370C"/>
    <w:rsid w:val="00C0386D"/>
    <w:rsid w:val="00C07365"/>
    <w:rsid w:val="00C108E8"/>
    <w:rsid w:val="00C2050A"/>
    <w:rsid w:val="00C20E91"/>
    <w:rsid w:val="00C2295C"/>
    <w:rsid w:val="00C324AA"/>
    <w:rsid w:val="00C374DB"/>
    <w:rsid w:val="00C452AC"/>
    <w:rsid w:val="00C47BE0"/>
    <w:rsid w:val="00C519E1"/>
    <w:rsid w:val="00C52753"/>
    <w:rsid w:val="00C558EA"/>
    <w:rsid w:val="00C56A91"/>
    <w:rsid w:val="00C5766A"/>
    <w:rsid w:val="00C60958"/>
    <w:rsid w:val="00C60EAE"/>
    <w:rsid w:val="00C63DF0"/>
    <w:rsid w:val="00C7021E"/>
    <w:rsid w:val="00C70438"/>
    <w:rsid w:val="00C70977"/>
    <w:rsid w:val="00C7411E"/>
    <w:rsid w:val="00C81041"/>
    <w:rsid w:val="00C843A9"/>
    <w:rsid w:val="00C847D3"/>
    <w:rsid w:val="00C87950"/>
    <w:rsid w:val="00C90750"/>
    <w:rsid w:val="00C94273"/>
    <w:rsid w:val="00CA237B"/>
    <w:rsid w:val="00CA7ABD"/>
    <w:rsid w:val="00CB008D"/>
    <w:rsid w:val="00CB0D0D"/>
    <w:rsid w:val="00CB2D2D"/>
    <w:rsid w:val="00CC20F5"/>
    <w:rsid w:val="00CC2D2C"/>
    <w:rsid w:val="00CC2F23"/>
    <w:rsid w:val="00CC4BF7"/>
    <w:rsid w:val="00CC6B2A"/>
    <w:rsid w:val="00CC6B57"/>
    <w:rsid w:val="00CD5A62"/>
    <w:rsid w:val="00CE019E"/>
    <w:rsid w:val="00CE17A9"/>
    <w:rsid w:val="00CE3406"/>
    <w:rsid w:val="00CE3826"/>
    <w:rsid w:val="00CE7F9C"/>
    <w:rsid w:val="00CF1ECD"/>
    <w:rsid w:val="00CF3405"/>
    <w:rsid w:val="00CF4E98"/>
    <w:rsid w:val="00D00E46"/>
    <w:rsid w:val="00D05106"/>
    <w:rsid w:val="00D0533D"/>
    <w:rsid w:val="00D06316"/>
    <w:rsid w:val="00D104ED"/>
    <w:rsid w:val="00D11188"/>
    <w:rsid w:val="00D11717"/>
    <w:rsid w:val="00D11AE7"/>
    <w:rsid w:val="00D127A6"/>
    <w:rsid w:val="00D14707"/>
    <w:rsid w:val="00D22026"/>
    <w:rsid w:val="00D220A6"/>
    <w:rsid w:val="00D2339B"/>
    <w:rsid w:val="00D24974"/>
    <w:rsid w:val="00D261E7"/>
    <w:rsid w:val="00D27F24"/>
    <w:rsid w:val="00D308FD"/>
    <w:rsid w:val="00D35DC9"/>
    <w:rsid w:val="00D4326D"/>
    <w:rsid w:val="00D46600"/>
    <w:rsid w:val="00D52AAD"/>
    <w:rsid w:val="00D54A57"/>
    <w:rsid w:val="00D550A4"/>
    <w:rsid w:val="00D56671"/>
    <w:rsid w:val="00D606EB"/>
    <w:rsid w:val="00D6241A"/>
    <w:rsid w:val="00D634E4"/>
    <w:rsid w:val="00D642DC"/>
    <w:rsid w:val="00D7406E"/>
    <w:rsid w:val="00D75766"/>
    <w:rsid w:val="00D82828"/>
    <w:rsid w:val="00D86A3E"/>
    <w:rsid w:val="00D92CE5"/>
    <w:rsid w:val="00D93092"/>
    <w:rsid w:val="00D95992"/>
    <w:rsid w:val="00DA52DE"/>
    <w:rsid w:val="00DB1151"/>
    <w:rsid w:val="00DB5F74"/>
    <w:rsid w:val="00DB6871"/>
    <w:rsid w:val="00DB70CD"/>
    <w:rsid w:val="00DC0825"/>
    <w:rsid w:val="00DC1B9E"/>
    <w:rsid w:val="00DC20D3"/>
    <w:rsid w:val="00DC2913"/>
    <w:rsid w:val="00DD2B30"/>
    <w:rsid w:val="00DD2C4A"/>
    <w:rsid w:val="00DD3AB9"/>
    <w:rsid w:val="00DD77E3"/>
    <w:rsid w:val="00DD7B22"/>
    <w:rsid w:val="00DE0437"/>
    <w:rsid w:val="00DE0BD4"/>
    <w:rsid w:val="00DF0A10"/>
    <w:rsid w:val="00DF1E82"/>
    <w:rsid w:val="00DF4833"/>
    <w:rsid w:val="00E03495"/>
    <w:rsid w:val="00E055B9"/>
    <w:rsid w:val="00E06232"/>
    <w:rsid w:val="00E06510"/>
    <w:rsid w:val="00E06FD4"/>
    <w:rsid w:val="00E0768C"/>
    <w:rsid w:val="00E12556"/>
    <w:rsid w:val="00E17451"/>
    <w:rsid w:val="00E210C6"/>
    <w:rsid w:val="00E21273"/>
    <w:rsid w:val="00E21921"/>
    <w:rsid w:val="00E25FCB"/>
    <w:rsid w:val="00E262FE"/>
    <w:rsid w:val="00E30FE8"/>
    <w:rsid w:val="00E31F89"/>
    <w:rsid w:val="00E325DD"/>
    <w:rsid w:val="00E40D6A"/>
    <w:rsid w:val="00E4228E"/>
    <w:rsid w:val="00E424E7"/>
    <w:rsid w:val="00E471BC"/>
    <w:rsid w:val="00E57C66"/>
    <w:rsid w:val="00E610BC"/>
    <w:rsid w:val="00E6244F"/>
    <w:rsid w:val="00E625B2"/>
    <w:rsid w:val="00E66EAA"/>
    <w:rsid w:val="00E72A65"/>
    <w:rsid w:val="00E804DF"/>
    <w:rsid w:val="00E8107B"/>
    <w:rsid w:val="00E82ABA"/>
    <w:rsid w:val="00E83321"/>
    <w:rsid w:val="00E845C2"/>
    <w:rsid w:val="00E85F62"/>
    <w:rsid w:val="00E86AE0"/>
    <w:rsid w:val="00E937A8"/>
    <w:rsid w:val="00E95220"/>
    <w:rsid w:val="00EA0481"/>
    <w:rsid w:val="00EA1FA1"/>
    <w:rsid w:val="00EA3A16"/>
    <w:rsid w:val="00EA4403"/>
    <w:rsid w:val="00EA4C24"/>
    <w:rsid w:val="00EB2456"/>
    <w:rsid w:val="00EB24E5"/>
    <w:rsid w:val="00EB3DD6"/>
    <w:rsid w:val="00EB4323"/>
    <w:rsid w:val="00EB6B65"/>
    <w:rsid w:val="00EC28D6"/>
    <w:rsid w:val="00EC2A9E"/>
    <w:rsid w:val="00EC668C"/>
    <w:rsid w:val="00EC71F6"/>
    <w:rsid w:val="00ED35A1"/>
    <w:rsid w:val="00ED4E02"/>
    <w:rsid w:val="00ED5535"/>
    <w:rsid w:val="00ED5CEA"/>
    <w:rsid w:val="00EE4394"/>
    <w:rsid w:val="00EE530F"/>
    <w:rsid w:val="00EE55E3"/>
    <w:rsid w:val="00EE6616"/>
    <w:rsid w:val="00EE7012"/>
    <w:rsid w:val="00EE7374"/>
    <w:rsid w:val="00EF4AAA"/>
    <w:rsid w:val="00EF765E"/>
    <w:rsid w:val="00F033BC"/>
    <w:rsid w:val="00F03961"/>
    <w:rsid w:val="00F03F6F"/>
    <w:rsid w:val="00F045EB"/>
    <w:rsid w:val="00F04BD8"/>
    <w:rsid w:val="00F11121"/>
    <w:rsid w:val="00F11203"/>
    <w:rsid w:val="00F12B7C"/>
    <w:rsid w:val="00F16602"/>
    <w:rsid w:val="00F16AA7"/>
    <w:rsid w:val="00F25F9D"/>
    <w:rsid w:val="00F27850"/>
    <w:rsid w:val="00F32FB4"/>
    <w:rsid w:val="00F3367C"/>
    <w:rsid w:val="00F412DB"/>
    <w:rsid w:val="00F42D75"/>
    <w:rsid w:val="00F458DC"/>
    <w:rsid w:val="00F52259"/>
    <w:rsid w:val="00F52338"/>
    <w:rsid w:val="00F5331C"/>
    <w:rsid w:val="00F55C7A"/>
    <w:rsid w:val="00F575BA"/>
    <w:rsid w:val="00F5786F"/>
    <w:rsid w:val="00F62D8B"/>
    <w:rsid w:val="00F643DA"/>
    <w:rsid w:val="00F67D14"/>
    <w:rsid w:val="00F710EE"/>
    <w:rsid w:val="00F84269"/>
    <w:rsid w:val="00F92163"/>
    <w:rsid w:val="00F9444C"/>
    <w:rsid w:val="00F9636A"/>
    <w:rsid w:val="00FA07E5"/>
    <w:rsid w:val="00FA5E92"/>
    <w:rsid w:val="00FB2040"/>
    <w:rsid w:val="00FB4A19"/>
    <w:rsid w:val="00FB6554"/>
    <w:rsid w:val="00FC286D"/>
    <w:rsid w:val="00FC5C3E"/>
    <w:rsid w:val="00FC5F4B"/>
    <w:rsid w:val="00FC6A4E"/>
    <w:rsid w:val="00FD4DB5"/>
    <w:rsid w:val="00FD57C1"/>
    <w:rsid w:val="00FD7564"/>
    <w:rsid w:val="00FD766D"/>
    <w:rsid w:val="00FE2EDE"/>
    <w:rsid w:val="00FE3D6E"/>
    <w:rsid w:val="00FE408D"/>
    <w:rsid w:val="00FE7B7C"/>
    <w:rsid w:val="00FF0D76"/>
    <w:rsid w:val="00FF17E2"/>
    <w:rsid w:val="00FF25C5"/>
    <w:rsid w:val="00FF6985"/>
    <w:rsid w:val="0309A733"/>
    <w:rsid w:val="050F2E57"/>
    <w:rsid w:val="0557D19B"/>
    <w:rsid w:val="0BCA48AB"/>
    <w:rsid w:val="17644E3D"/>
    <w:rsid w:val="1A8085D3"/>
    <w:rsid w:val="1AC26183"/>
    <w:rsid w:val="1B7888CA"/>
    <w:rsid w:val="1B8A910A"/>
    <w:rsid w:val="20FB1C59"/>
    <w:rsid w:val="2907B45D"/>
    <w:rsid w:val="362FFA7E"/>
    <w:rsid w:val="399803C2"/>
    <w:rsid w:val="3CD2DE3C"/>
    <w:rsid w:val="3D24D5A4"/>
    <w:rsid w:val="3D6E7368"/>
    <w:rsid w:val="43FE4788"/>
    <w:rsid w:val="44DA6DC2"/>
    <w:rsid w:val="44EF3890"/>
    <w:rsid w:val="46CEDD36"/>
    <w:rsid w:val="5306637C"/>
    <w:rsid w:val="55373E26"/>
    <w:rsid w:val="55A5566B"/>
    <w:rsid w:val="59F516FA"/>
    <w:rsid w:val="5A65F967"/>
    <w:rsid w:val="5B353817"/>
    <w:rsid w:val="5BCC8D47"/>
    <w:rsid w:val="5C4667B1"/>
    <w:rsid w:val="5E633D96"/>
    <w:rsid w:val="634195E8"/>
    <w:rsid w:val="6342A38B"/>
    <w:rsid w:val="64AABF52"/>
    <w:rsid w:val="65714E29"/>
    <w:rsid w:val="6D893F19"/>
    <w:rsid w:val="75FBFF4A"/>
    <w:rsid w:val="7708D3A4"/>
    <w:rsid w:val="78C94744"/>
    <w:rsid w:val="7F179F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iPriority w:val="99"/>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NormalWeb">
    <w:name w:val="Normal (Web)"/>
    <w:basedOn w:val="Normal"/>
    <w:uiPriority w:val="99"/>
    <w:unhideWhenUsed/>
    <w:rsid w:val="0007421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next w:val="TableGrid"/>
    <w:uiPriority w:val="99"/>
    <w:rsid w:val="002175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2175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15554</Words>
  <Characters>8867</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2026-03-27T10:34:00Z</dcterms:created>
  <dcterms:modified xsi:type="dcterms:W3CDTF">2026-03-27T10:34:00Z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2026-03-27T10:34:19Z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dce4beac-873f-42b3-beca-3f6eacd1faca</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